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C620A" w14:textId="77777777" w:rsidR="00872202" w:rsidRPr="004406BE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caps/>
          <w:sz w:val="24"/>
          <w:szCs w:val="24"/>
        </w:rPr>
        <w:t xml:space="preserve">Достижения </w:t>
      </w:r>
      <w:r>
        <w:rPr>
          <w:rFonts w:ascii="Times New Roman" w:hAnsi="Times New Roman" w:cs="Times New Roman"/>
          <w:b/>
          <w:caps/>
          <w:sz w:val="24"/>
          <w:szCs w:val="24"/>
        </w:rPr>
        <w:t>заведующего Детской библиотеки им. А.С. Пушкина</w:t>
      </w:r>
    </w:p>
    <w:p w14:paraId="3199FD5D" w14:textId="77777777" w:rsidR="00872202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Потаниной ларисы юрьевны</w:t>
      </w:r>
    </w:p>
    <w:p w14:paraId="7B99A9A1" w14:textId="249CA1F6" w:rsidR="00872202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F660A5">
        <w:rPr>
          <w:rFonts w:ascii="Times New Roman" w:hAnsi="Times New Roman" w:cs="Times New Roman"/>
          <w:b/>
          <w:caps/>
          <w:sz w:val="24"/>
          <w:szCs w:val="24"/>
        </w:rPr>
        <w:t>2021 – 202</w:t>
      </w:r>
      <w:r w:rsidR="001169AC">
        <w:rPr>
          <w:rFonts w:ascii="Times New Roman" w:hAnsi="Times New Roman" w:cs="Times New Roman"/>
          <w:b/>
          <w:caps/>
          <w:sz w:val="24"/>
          <w:szCs w:val="24"/>
        </w:rPr>
        <w:t>5</w:t>
      </w:r>
    </w:p>
    <w:p w14:paraId="27FE0D78" w14:textId="77777777" w:rsidR="001169AC" w:rsidRPr="004406BE" w:rsidRDefault="001169AC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234"/>
        <w:gridCol w:w="851"/>
      </w:tblGrid>
      <w:tr w:rsidR="00872202" w:rsidRPr="004406BE" w14:paraId="44D562D3" w14:textId="77777777" w:rsidTr="00334328">
        <w:trPr>
          <w:trHeight w:val="438"/>
        </w:trPr>
        <w:tc>
          <w:tcPr>
            <w:tcW w:w="675" w:type="dxa"/>
            <w:vAlign w:val="center"/>
          </w:tcPr>
          <w:p w14:paraId="510D8551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234" w:type="dxa"/>
            <w:vAlign w:val="center"/>
          </w:tcPr>
          <w:p w14:paraId="0EC049C6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  <w:vAlign w:val="center"/>
          </w:tcPr>
          <w:p w14:paraId="01DAE023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57C60" w:rsidRPr="004406BE" w14:paraId="1B19E00E" w14:textId="77777777" w:rsidTr="00C37759">
        <w:trPr>
          <w:trHeight w:val="300"/>
        </w:trPr>
        <w:tc>
          <w:tcPr>
            <w:tcW w:w="675" w:type="dxa"/>
          </w:tcPr>
          <w:p w14:paraId="493D16C4" w14:textId="77777777" w:rsidR="00457C60" w:rsidRDefault="00457C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79F2D14" w14:textId="23AF151E" w:rsidR="00457C60" w:rsidRPr="001169AC" w:rsidRDefault="007E442A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57C60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Благодарственное письмо участника областного конкурса «Библиотека года – 2025. Война. Книга. Память», номинация «Библиотека пишет биографию Победы»</w:t>
              </w:r>
            </w:hyperlink>
          </w:p>
        </w:tc>
        <w:tc>
          <w:tcPr>
            <w:tcW w:w="851" w:type="dxa"/>
          </w:tcPr>
          <w:p w14:paraId="409123DE" w14:textId="77777777" w:rsidR="00457C60" w:rsidRPr="001169AC" w:rsidRDefault="00A3124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57C60" w:rsidRPr="004406BE" w14:paraId="720783C6" w14:textId="77777777" w:rsidTr="00C37759">
        <w:trPr>
          <w:trHeight w:val="300"/>
        </w:trPr>
        <w:tc>
          <w:tcPr>
            <w:tcW w:w="675" w:type="dxa"/>
          </w:tcPr>
          <w:p w14:paraId="4AB53BD9" w14:textId="77777777" w:rsidR="00457C60" w:rsidRDefault="00457C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5C5C79B" w14:textId="6D4933A2" w:rsidR="00457C60" w:rsidRPr="001169AC" w:rsidRDefault="007E442A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57C60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Благодарность от Фонда «Живая классика»</w:t>
              </w:r>
            </w:hyperlink>
          </w:p>
        </w:tc>
        <w:tc>
          <w:tcPr>
            <w:tcW w:w="851" w:type="dxa"/>
          </w:tcPr>
          <w:p w14:paraId="2F873BA2" w14:textId="77777777" w:rsidR="00457C60" w:rsidRPr="001169AC" w:rsidRDefault="00A3124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57C60" w:rsidRPr="004406BE" w14:paraId="7A517B6B" w14:textId="77777777" w:rsidTr="00C37759">
        <w:trPr>
          <w:trHeight w:val="300"/>
        </w:trPr>
        <w:tc>
          <w:tcPr>
            <w:tcW w:w="675" w:type="dxa"/>
          </w:tcPr>
          <w:p w14:paraId="25573F8A" w14:textId="77777777" w:rsidR="00457C60" w:rsidRDefault="00457C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F2D474F" w14:textId="0039FEF0" w:rsidR="00457C60" w:rsidRPr="001169AC" w:rsidRDefault="00E371BE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57C60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Всероссийского педагогического конкурса «Педагогика XXI века: опыт, достижения, методика» в номинации «Декоративно-прикладное творчество» за работу «Поделка «Бисерная сказка»</w:t>
              </w:r>
              <w:r w:rsidRPr="00E371BE">
                <w:rPr>
                  <w:rStyle w:val="a4"/>
                </w:rPr>
                <w:t xml:space="preserve"> 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от Федерального инновационного центра образования «ЭТАЛОН»</w:t>
              </w:r>
            </w:hyperlink>
          </w:p>
        </w:tc>
        <w:tc>
          <w:tcPr>
            <w:tcW w:w="851" w:type="dxa"/>
          </w:tcPr>
          <w:p w14:paraId="271561B1" w14:textId="77777777" w:rsidR="00457C60" w:rsidRPr="001169AC" w:rsidRDefault="00457C6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371BE" w:rsidRPr="004406BE" w14:paraId="1D7E4A6E" w14:textId="77777777" w:rsidTr="00C37759">
        <w:trPr>
          <w:trHeight w:val="300"/>
        </w:trPr>
        <w:tc>
          <w:tcPr>
            <w:tcW w:w="675" w:type="dxa"/>
          </w:tcPr>
          <w:p w14:paraId="2A6CA6DA" w14:textId="77777777" w:rsidR="00E371BE" w:rsidRDefault="00E371BE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549B8A9" w14:textId="1CCBCD65" w:rsidR="00E371BE" w:rsidRDefault="00E371BE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за 1 место во Всероссийском педагогическом конкурсе «Педагогика XXI века: опыт, достижения, методика» 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 номинации «Декоративно-прикладное творчество»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за работу 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Летний пейзаж</w:t>
              </w:r>
              <w:r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») от Федерального инновационного центра образования «ЭТАЛОН»</w:t>
              </w:r>
            </w:hyperlink>
          </w:p>
        </w:tc>
        <w:tc>
          <w:tcPr>
            <w:tcW w:w="851" w:type="dxa"/>
          </w:tcPr>
          <w:p w14:paraId="183DFF78" w14:textId="77777777" w:rsidR="00E371BE" w:rsidRPr="001169AC" w:rsidRDefault="00E371BE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60" w:rsidRPr="004406BE" w14:paraId="42F4810A" w14:textId="77777777" w:rsidTr="00C37759">
        <w:trPr>
          <w:trHeight w:val="300"/>
        </w:trPr>
        <w:tc>
          <w:tcPr>
            <w:tcW w:w="675" w:type="dxa"/>
          </w:tcPr>
          <w:p w14:paraId="22F8B9F3" w14:textId="77777777" w:rsidR="00457C60" w:rsidRDefault="00457C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B025F57" w14:textId="610EAB96" w:rsidR="00457C60" w:rsidRPr="001169AC" w:rsidRDefault="00E371BE" w:rsidP="00457C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059F1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</w:t>
              </w:r>
              <w:r w:rsidR="009D6AB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за 1 место в Международном конкурсе «Сценарий мероприятия» </w:t>
              </w:r>
              <w:r w:rsidR="009059F1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от </w:t>
              </w:r>
              <w:r w:rsidR="009D6AB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портала «Планета педагогов» за работу «Информина «Чудо истории обыкновенных вещей»</w:t>
              </w:r>
            </w:hyperlink>
          </w:p>
        </w:tc>
        <w:tc>
          <w:tcPr>
            <w:tcW w:w="851" w:type="dxa"/>
          </w:tcPr>
          <w:p w14:paraId="6510720E" w14:textId="77777777" w:rsidR="00457C60" w:rsidRPr="001169AC" w:rsidRDefault="00457C6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63E4C" w:rsidRPr="004406BE" w14:paraId="622D070A" w14:textId="77777777" w:rsidTr="00C37759">
        <w:trPr>
          <w:trHeight w:val="300"/>
        </w:trPr>
        <w:tc>
          <w:tcPr>
            <w:tcW w:w="675" w:type="dxa"/>
          </w:tcPr>
          <w:p w14:paraId="3907436F" w14:textId="77777777" w:rsidR="00463E4C" w:rsidRDefault="00463E4C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6B2DB41" w14:textId="3494063F" w:rsidR="00463E4C" w:rsidRPr="001169AC" w:rsidRDefault="007E442A" w:rsidP="00457C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059F1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«Декоративно-прикладное творчество» (работа «Брошь в стиле «канзаши» «Талисман Победы») портала «Планета педагогов»</w:t>
              </w:r>
            </w:hyperlink>
          </w:p>
        </w:tc>
        <w:tc>
          <w:tcPr>
            <w:tcW w:w="851" w:type="dxa"/>
          </w:tcPr>
          <w:p w14:paraId="769235F6" w14:textId="77777777" w:rsidR="00463E4C" w:rsidRPr="001169AC" w:rsidRDefault="00A3124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63E4C" w:rsidRPr="004406BE" w14:paraId="1BBB283C" w14:textId="77777777" w:rsidTr="00C37759">
        <w:trPr>
          <w:trHeight w:val="300"/>
        </w:trPr>
        <w:tc>
          <w:tcPr>
            <w:tcW w:w="675" w:type="dxa"/>
          </w:tcPr>
          <w:p w14:paraId="74740164" w14:textId="77777777" w:rsidR="00463E4C" w:rsidRDefault="00463E4C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16655B6" w14:textId="380BC043" w:rsidR="00463E4C" w:rsidRPr="001169AC" w:rsidRDefault="007E442A" w:rsidP="00457C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059F1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«Мы дружим с книгой» в номинации «Презентации» (работа «Медиадегустация литературных новинок «Из книжного моря на библиотечную полку») от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6DF2EEAC" w14:textId="77777777" w:rsidR="00463E4C" w:rsidRPr="001169AC" w:rsidRDefault="00A3124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63E4C" w:rsidRPr="004406BE" w14:paraId="7CB45EDE" w14:textId="77777777" w:rsidTr="00C37759">
        <w:trPr>
          <w:trHeight w:val="300"/>
        </w:trPr>
        <w:tc>
          <w:tcPr>
            <w:tcW w:w="675" w:type="dxa"/>
          </w:tcPr>
          <w:p w14:paraId="76034110" w14:textId="77777777" w:rsidR="00463E4C" w:rsidRDefault="00463E4C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5E3F6A6" w14:textId="4648CA22" w:rsidR="00463E4C" w:rsidRPr="001169AC" w:rsidRDefault="007E442A" w:rsidP="00457C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1976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«Сценарий мероприятия» (работа краеведческие посиделки «Мира не узнаешь, не зная края своего!»</w:t>
              </w:r>
              <w:r w:rsidR="00FD06EA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)  портала «Планета педагогов»</w:t>
              </w:r>
            </w:hyperlink>
          </w:p>
        </w:tc>
        <w:tc>
          <w:tcPr>
            <w:tcW w:w="851" w:type="dxa"/>
          </w:tcPr>
          <w:p w14:paraId="457A379D" w14:textId="77777777" w:rsidR="00463E4C" w:rsidRPr="001169AC" w:rsidRDefault="00A3124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57C60" w:rsidRPr="004406BE" w14:paraId="5238EB1D" w14:textId="77777777" w:rsidTr="00C37759">
        <w:trPr>
          <w:trHeight w:val="300"/>
        </w:trPr>
        <w:tc>
          <w:tcPr>
            <w:tcW w:w="675" w:type="dxa"/>
          </w:tcPr>
          <w:p w14:paraId="2EA86CE0" w14:textId="77777777" w:rsidR="00457C60" w:rsidRDefault="00457C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E659B87" w14:textId="5CA2DA7A" w:rsidR="00457C60" w:rsidRPr="001169AC" w:rsidRDefault="007E442A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F23A2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«Осенняя палитра» в номинации «Творчество педагога» (работа «Картина в технике «акрил» «Все краски осени») от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6B0C4ED3" w14:textId="77777777" w:rsidR="00457C60" w:rsidRPr="001169AC" w:rsidRDefault="00457C6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F2628" w:rsidRPr="004406BE" w14:paraId="61D744B9" w14:textId="77777777" w:rsidTr="00C37759">
        <w:trPr>
          <w:trHeight w:val="300"/>
        </w:trPr>
        <w:tc>
          <w:tcPr>
            <w:tcW w:w="675" w:type="dxa"/>
          </w:tcPr>
          <w:p w14:paraId="6CA0981E" w14:textId="77777777" w:rsidR="000F2628" w:rsidRDefault="000F2628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7F895E8" w14:textId="021FC7D4" w:rsidR="000F2628" w:rsidRPr="001169AC" w:rsidRDefault="007E442A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43EDA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«Сценарий мероприятия» (работа "Литературная мозаика «Ты на свете не один»"</w:t>
              </w:r>
              <w:r w:rsidR="006018A7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) портала «Планета педагогов»</w:t>
              </w:r>
            </w:hyperlink>
          </w:p>
        </w:tc>
        <w:tc>
          <w:tcPr>
            <w:tcW w:w="851" w:type="dxa"/>
          </w:tcPr>
          <w:p w14:paraId="469BCB69" w14:textId="77777777" w:rsidR="000F2628" w:rsidRPr="001169AC" w:rsidRDefault="00FD06EA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369AD" w:rsidRPr="004406BE" w14:paraId="437B856F" w14:textId="77777777" w:rsidTr="00C37759">
        <w:trPr>
          <w:trHeight w:val="300"/>
        </w:trPr>
        <w:tc>
          <w:tcPr>
            <w:tcW w:w="675" w:type="dxa"/>
          </w:tcPr>
          <w:p w14:paraId="1A745549" w14:textId="77777777" w:rsidR="000369AD" w:rsidRDefault="000369AD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BF89075" w14:textId="4A2CB3FA" w:rsidR="000369AD" w:rsidRPr="001169AC" w:rsidRDefault="00E371BE" w:rsidP="006018A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Юбилейной X Всероссийской</w:t>
              </w:r>
              <w:r w:rsidR="000369AD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просветительской акции «Большой этнографический диктант»</w:t>
              </w:r>
            </w:hyperlink>
          </w:p>
        </w:tc>
        <w:tc>
          <w:tcPr>
            <w:tcW w:w="851" w:type="dxa"/>
          </w:tcPr>
          <w:p w14:paraId="09CAC886" w14:textId="77777777" w:rsidR="000369AD" w:rsidRPr="001169AC" w:rsidRDefault="00FD06EA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F2628" w:rsidRPr="004406BE" w14:paraId="15ACC406" w14:textId="77777777" w:rsidTr="00C37759">
        <w:trPr>
          <w:trHeight w:val="300"/>
        </w:trPr>
        <w:tc>
          <w:tcPr>
            <w:tcW w:w="675" w:type="dxa"/>
          </w:tcPr>
          <w:p w14:paraId="74BADB79" w14:textId="77777777" w:rsidR="000F2628" w:rsidRDefault="000F2628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F829D3B" w14:textId="6610E5D7" w:rsidR="000F2628" w:rsidRPr="001169AC" w:rsidRDefault="007E442A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018A7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двухдневного интенсива</w:t>
              </w:r>
              <w:r w:rsidR="002A6BF2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«От яркой идеи до социокультурного проекта» в рамках проекта «Горизонты креативных индустрий» «Продюсерского центра "Сезоны", </w:t>
              </w:r>
              <w:r w:rsidR="006018A7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20-21.03.2025</w:t>
              </w:r>
            </w:hyperlink>
            <w:r w:rsidR="006018A7" w:rsidRPr="0011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0D6A60C" w14:textId="77777777" w:rsidR="000F2628" w:rsidRPr="001169AC" w:rsidRDefault="00FD06EA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F2628" w:rsidRPr="004406BE" w14:paraId="2AAB3F12" w14:textId="77777777" w:rsidTr="00C37759">
        <w:trPr>
          <w:trHeight w:val="300"/>
        </w:trPr>
        <w:tc>
          <w:tcPr>
            <w:tcW w:w="675" w:type="dxa"/>
          </w:tcPr>
          <w:p w14:paraId="1FE8CD5C" w14:textId="77777777" w:rsidR="000F2628" w:rsidRDefault="000F2628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11AF838" w14:textId="41171D10" w:rsidR="000F2628" w:rsidRPr="001169AC" w:rsidRDefault="00E371BE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</w:t>
              </w:r>
              <w:r w:rsidR="0005205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D64864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(дистанционно) </w:t>
              </w:r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межрегионального межведомственного вебинара</w:t>
              </w:r>
              <w:r w:rsidR="0005205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«Библиотеки и социальный запрос </w:t>
              </w:r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общества на здоровое поколение» (</w:t>
              </w:r>
              <w:r w:rsidR="0005205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ОГБУК «Ульяновская областная библиотека для детей и </w:t>
              </w:r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юношества имени С.Т. Аксакова»)</w:t>
              </w:r>
            </w:hyperlink>
          </w:p>
        </w:tc>
        <w:tc>
          <w:tcPr>
            <w:tcW w:w="851" w:type="dxa"/>
          </w:tcPr>
          <w:p w14:paraId="42B16638" w14:textId="77777777" w:rsidR="000F2628" w:rsidRPr="001169AC" w:rsidRDefault="006018A7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5205E" w:rsidRPr="004406BE" w14:paraId="5F41307E" w14:textId="77777777" w:rsidTr="00C37759">
        <w:trPr>
          <w:trHeight w:val="300"/>
        </w:trPr>
        <w:tc>
          <w:tcPr>
            <w:tcW w:w="675" w:type="dxa"/>
          </w:tcPr>
          <w:p w14:paraId="069F6F62" w14:textId="77777777" w:rsidR="0005205E" w:rsidRDefault="0005205E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D80ADE9" w14:textId="05C9003B" w:rsidR="0005205E" w:rsidRPr="001169AC" w:rsidRDefault="00E371BE" w:rsidP="000520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</w:t>
              </w:r>
              <w:r w:rsidR="004214F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D64864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(дистанционно)</w:t>
              </w:r>
              <w:r w:rsidR="004214F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Всероссийской видеоконференции «Вместе за семейный интернет:</w:t>
              </w:r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роль и возможности библиотек» (</w:t>
              </w:r>
              <w:r w:rsidR="004214FE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Российская госу</w:t>
              </w:r>
              <w:r w:rsidR="006018A7" w:rsidRPr="00E37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дарственная детская библиотека)</w:t>
              </w:r>
            </w:hyperlink>
          </w:p>
        </w:tc>
        <w:tc>
          <w:tcPr>
            <w:tcW w:w="851" w:type="dxa"/>
          </w:tcPr>
          <w:p w14:paraId="3C9C9D09" w14:textId="77777777" w:rsidR="0005205E" w:rsidRPr="001169AC" w:rsidRDefault="006018A7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5205E" w:rsidRPr="004406BE" w14:paraId="51E33F5D" w14:textId="77777777" w:rsidTr="00C37759">
        <w:trPr>
          <w:trHeight w:val="300"/>
        </w:trPr>
        <w:tc>
          <w:tcPr>
            <w:tcW w:w="675" w:type="dxa"/>
          </w:tcPr>
          <w:p w14:paraId="62EE43E3" w14:textId="77777777" w:rsidR="0005205E" w:rsidRDefault="0005205E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9AF4DCE" w14:textId="168AD774" w:rsidR="0005205E" w:rsidRPr="001169AC" w:rsidRDefault="007E442A" w:rsidP="000520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018A7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(дистанционно) Всероссийского семинара</w:t>
              </w:r>
              <w:r w:rsidR="004214FE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для специалистов библиотек РФ, обслуживающих детей «IT и медиатехнологии в практике библиотек, работающих с детьми: ориентир на пользователя»</w:t>
              </w:r>
              <w:r w:rsidR="006018A7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  <w:r w:rsidR="004214FE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Российская Гос</w:t>
              </w:r>
              <w:r w:rsidR="006018A7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ударственная детская библиотека)</w:t>
              </w:r>
            </w:hyperlink>
          </w:p>
        </w:tc>
        <w:tc>
          <w:tcPr>
            <w:tcW w:w="851" w:type="dxa"/>
          </w:tcPr>
          <w:p w14:paraId="0548B8B9" w14:textId="77777777" w:rsidR="0005205E" w:rsidRPr="001169AC" w:rsidRDefault="006018A7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214FE" w:rsidRPr="004406BE" w14:paraId="6A460F71" w14:textId="77777777" w:rsidTr="00C37759">
        <w:trPr>
          <w:trHeight w:val="300"/>
        </w:trPr>
        <w:tc>
          <w:tcPr>
            <w:tcW w:w="675" w:type="dxa"/>
          </w:tcPr>
          <w:p w14:paraId="1602A86E" w14:textId="77777777" w:rsidR="004214FE" w:rsidRDefault="004214FE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F044F09" w14:textId="2BF1A9E9" w:rsidR="004214FE" w:rsidRPr="001169AC" w:rsidRDefault="007E442A" w:rsidP="007E1B2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E1B2F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Сертификат участника (дистанционно) </w:t>
              </w:r>
              <w:r w:rsidR="00D64864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="00D64864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E1B2F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Научно-практической конференции «Что и как читают наши дети?»</w:t>
              </w:r>
              <w:r w:rsidR="00D64864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</w:t>
              </w:r>
              <w:r w:rsidR="007E1B2F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(</w:t>
              </w:r>
              <w:r w:rsidR="00D64864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Российской государственной детской библиотеки</w:t>
              </w:r>
              <w:r w:rsidR="007E1B2F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851" w:type="dxa"/>
          </w:tcPr>
          <w:p w14:paraId="63590C9F" w14:textId="77777777" w:rsidR="004214FE" w:rsidRPr="001169AC" w:rsidRDefault="007E1B2F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214FE" w:rsidRPr="004406BE" w14:paraId="06A0BA36" w14:textId="77777777" w:rsidTr="00C37759">
        <w:trPr>
          <w:trHeight w:val="300"/>
        </w:trPr>
        <w:tc>
          <w:tcPr>
            <w:tcW w:w="675" w:type="dxa"/>
          </w:tcPr>
          <w:p w14:paraId="1CCB6088" w14:textId="77777777" w:rsidR="004214FE" w:rsidRDefault="004214FE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1430C43" w14:textId="05088A0D" w:rsidR="004214FE" w:rsidRPr="001169AC" w:rsidRDefault="007E442A" w:rsidP="000520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B6028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(дистанционно) VI межрегиональной онлайн-школы</w:t>
              </w:r>
              <w:r w:rsidR="00D91B7C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профессионального мастерства для молодых специалистов библиотек–2025 «ЭФИР-эффективные информационные ресурсы по духовно-нравственному воспитанию читателей»</w:t>
              </w:r>
              <w:r w:rsidR="000B6028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  <w:r w:rsidR="00D91B7C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ОГБУК «Ульяновская областная библиотека для детей и</w:t>
              </w:r>
              <w:r w:rsidR="000B6028"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юношества имени С.Т. Аксакова»)</w:t>
              </w:r>
            </w:hyperlink>
          </w:p>
        </w:tc>
        <w:tc>
          <w:tcPr>
            <w:tcW w:w="851" w:type="dxa"/>
          </w:tcPr>
          <w:p w14:paraId="443A2B6C" w14:textId="77777777" w:rsidR="004214FE" w:rsidRPr="001169AC" w:rsidRDefault="000B6028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E442A" w:rsidRPr="004406BE" w14:paraId="5BB11E93" w14:textId="77777777" w:rsidTr="00C37759">
        <w:trPr>
          <w:trHeight w:val="300"/>
        </w:trPr>
        <w:tc>
          <w:tcPr>
            <w:tcW w:w="675" w:type="dxa"/>
          </w:tcPr>
          <w:p w14:paraId="59179047" w14:textId="77777777" w:rsidR="007E442A" w:rsidRDefault="007E442A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806DFD6" w14:textId="54158AF3" w:rsidR="007E442A" w:rsidRPr="001169AC" w:rsidRDefault="007E442A" w:rsidP="000520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7E44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конференции «Экология библиотеки: об экологических практиках для коллег и посетителей», СПб ГБУ «ЦБС Выборгского района»</w:t>
              </w:r>
            </w:hyperlink>
          </w:p>
        </w:tc>
        <w:tc>
          <w:tcPr>
            <w:tcW w:w="851" w:type="dxa"/>
          </w:tcPr>
          <w:p w14:paraId="3AC61219" w14:textId="3942B304" w:rsidR="007E442A" w:rsidRPr="001169AC" w:rsidRDefault="008845D7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909CA" w:rsidRPr="004406BE" w14:paraId="4508C282" w14:textId="77777777" w:rsidTr="00C37759">
        <w:trPr>
          <w:trHeight w:val="300"/>
        </w:trPr>
        <w:tc>
          <w:tcPr>
            <w:tcW w:w="675" w:type="dxa"/>
          </w:tcPr>
          <w:p w14:paraId="5F145347" w14:textId="77777777" w:rsidR="002909CA" w:rsidRDefault="002909CA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9CBA455" w14:textId="77777777" w:rsidR="002909CA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909CA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2 место в Международном   конкурсе  «Зимняя фантазия» в номинации «Творчество педагога» (работа  «Праздничная открытка «Зимней праздничной порой…») от информационно-образовательного ресурса «Шаг  вперед»</w:t>
              </w:r>
            </w:hyperlink>
          </w:p>
        </w:tc>
        <w:tc>
          <w:tcPr>
            <w:tcW w:w="851" w:type="dxa"/>
          </w:tcPr>
          <w:p w14:paraId="046C2D0B" w14:textId="77777777" w:rsidR="002909CA" w:rsidRPr="001169AC" w:rsidRDefault="008F009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6A539B51" w14:textId="77777777" w:rsidTr="00C37759">
        <w:trPr>
          <w:trHeight w:val="300"/>
        </w:trPr>
        <w:tc>
          <w:tcPr>
            <w:tcW w:w="675" w:type="dxa"/>
          </w:tcPr>
          <w:p w14:paraId="7C1AC1F3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98F877B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I степени V Всероссийского  профессионального конкурса «Будущее страны» в номинации «Роль спорта в жизни человека» за спринт-игру «Быть здоровым, жить активно - это модно, позитивно»</w:t>
              </w:r>
            </w:hyperlink>
          </w:p>
        </w:tc>
        <w:tc>
          <w:tcPr>
            <w:tcW w:w="851" w:type="dxa"/>
          </w:tcPr>
          <w:p w14:paraId="024D4B6F" w14:textId="77777777" w:rsidR="006A3B11" w:rsidRPr="001169AC" w:rsidRDefault="00340009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46A97299" w14:textId="77777777" w:rsidTr="00C37759">
        <w:trPr>
          <w:trHeight w:val="300"/>
        </w:trPr>
        <w:tc>
          <w:tcPr>
            <w:tcW w:w="675" w:type="dxa"/>
          </w:tcPr>
          <w:p w14:paraId="247A62E6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630CE53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I степени VIII Международного профессионального конкурса «Гордость  страны» в номинации «Фамильные ценности» за виртуальную выставку «Будет в семье лад, коли книге рад»</w:t>
              </w:r>
            </w:hyperlink>
          </w:p>
        </w:tc>
        <w:tc>
          <w:tcPr>
            <w:tcW w:w="851" w:type="dxa"/>
          </w:tcPr>
          <w:p w14:paraId="1968058B" w14:textId="77777777" w:rsidR="006A3B11" w:rsidRPr="001169AC" w:rsidRDefault="00340009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41E4B90D" w14:textId="77777777" w:rsidTr="00C37759">
        <w:trPr>
          <w:trHeight w:val="300"/>
        </w:trPr>
        <w:tc>
          <w:tcPr>
            <w:tcW w:w="675" w:type="dxa"/>
          </w:tcPr>
          <w:p w14:paraId="6D9E2DE6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853B3FB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 всероссийском профессиональном педагогическом конкурсе (работа «Слайд-шоу «Остров ромашкового настроения) от  Всероссийского информационно-образовательного портала «Академия педагогических проектов Российской Федерации» в номинации «Семья и семейные ценности» в рамках проведения мероприятий, посвященных «Дню семьи, любви и верности»</w:t>
              </w:r>
            </w:hyperlink>
          </w:p>
        </w:tc>
        <w:tc>
          <w:tcPr>
            <w:tcW w:w="851" w:type="dxa"/>
          </w:tcPr>
          <w:p w14:paraId="6E2CA5E2" w14:textId="77777777" w:rsidR="006A3B11" w:rsidRPr="001169AC" w:rsidRDefault="00340009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324E72EF" w14:textId="77777777" w:rsidTr="00C37759">
        <w:trPr>
          <w:trHeight w:val="300"/>
        </w:trPr>
        <w:tc>
          <w:tcPr>
            <w:tcW w:w="675" w:type="dxa"/>
          </w:tcPr>
          <w:p w14:paraId="7E9BFB90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10ECD55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«Дружба – это чудо» (работа «Медиасовет «Узнаем друг о друге – узнаем друг от друга») от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6FE7FFD5" w14:textId="77777777" w:rsidR="006A3B11" w:rsidRPr="001169AC" w:rsidRDefault="006C1D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5BB6DA96" w14:textId="77777777" w:rsidTr="00C37759">
        <w:trPr>
          <w:trHeight w:val="300"/>
        </w:trPr>
        <w:tc>
          <w:tcPr>
            <w:tcW w:w="675" w:type="dxa"/>
          </w:tcPr>
          <w:p w14:paraId="069C0BAD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B789EF3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«Экологическое воспитание школьников» (работа «Игра-экскурсия «Сад-палисад») от Международного портала для педагогов и воспитателей «Буква»</w:t>
              </w:r>
            </w:hyperlink>
          </w:p>
        </w:tc>
        <w:tc>
          <w:tcPr>
            <w:tcW w:w="851" w:type="dxa"/>
          </w:tcPr>
          <w:p w14:paraId="4D76A578" w14:textId="77777777" w:rsidR="006A3B11" w:rsidRPr="001169AC" w:rsidRDefault="006C1D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6EC54694" w14:textId="77777777" w:rsidTr="00C37759">
        <w:trPr>
          <w:trHeight w:val="300"/>
        </w:trPr>
        <w:tc>
          <w:tcPr>
            <w:tcW w:w="675" w:type="dxa"/>
          </w:tcPr>
          <w:p w14:paraId="10EC9F36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0A4919D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Грамота за участие в тесте «Культурного  марафона» от Яндекса</w:t>
              </w:r>
            </w:hyperlink>
          </w:p>
        </w:tc>
        <w:tc>
          <w:tcPr>
            <w:tcW w:w="851" w:type="dxa"/>
          </w:tcPr>
          <w:p w14:paraId="24731A50" w14:textId="77777777" w:rsidR="006A3B11" w:rsidRPr="001169AC" w:rsidRDefault="006C1D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3B11" w:rsidRPr="004406BE" w14:paraId="48E619BE" w14:textId="77777777" w:rsidTr="00C37759">
        <w:trPr>
          <w:trHeight w:val="300"/>
        </w:trPr>
        <w:tc>
          <w:tcPr>
            <w:tcW w:w="675" w:type="dxa"/>
          </w:tcPr>
          <w:p w14:paraId="21317B9A" w14:textId="77777777" w:rsidR="006A3B11" w:rsidRPr="00F66189" w:rsidRDefault="006A3B1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25F82B7" w14:textId="77777777" w:rsidR="006A3B11" w:rsidRPr="001169AC" w:rsidRDefault="008845D7" w:rsidP="00B52A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E1A97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«Декоративно-прикладное творчество»  (работа «Елочная игрушка «В блеске елочных огней») портала «Планета педагогов»</w:t>
              </w:r>
            </w:hyperlink>
          </w:p>
        </w:tc>
        <w:tc>
          <w:tcPr>
            <w:tcW w:w="851" w:type="dxa"/>
          </w:tcPr>
          <w:p w14:paraId="252649B3" w14:textId="77777777" w:rsidR="006A3B11" w:rsidRPr="001169AC" w:rsidRDefault="006C1D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52A95" w:rsidRPr="004406BE" w14:paraId="5B48A05F" w14:textId="77777777" w:rsidTr="00C37759">
        <w:trPr>
          <w:trHeight w:val="300"/>
        </w:trPr>
        <w:tc>
          <w:tcPr>
            <w:tcW w:w="675" w:type="dxa"/>
          </w:tcPr>
          <w:p w14:paraId="3E7663F7" w14:textId="77777777" w:rsidR="00B52A95" w:rsidRDefault="00B52A95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EE5E1AE" w14:textId="77777777" w:rsidR="00B52A95" w:rsidRPr="001169AC" w:rsidRDefault="008845D7" w:rsidP="00B52A95">
            <w:pPr>
              <w:pStyle w:val="a5"/>
              <w:spacing w:line="216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52A95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Благодарность от Фонда «Живая классика»</w:t>
              </w:r>
            </w:hyperlink>
          </w:p>
        </w:tc>
        <w:tc>
          <w:tcPr>
            <w:tcW w:w="851" w:type="dxa"/>
          </w:tcPr>
          <w:p w14:paraId="340FC014" w14:textId="77777777" w:rsidR="00B52A95" w:rsidRPr="001169AC" w:rsidRDefault="008F009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53761" w:rsidRPr="004406BE" w14:paraId="1804C589" w14:textId="77777777" w:rsidTr="00C37759">
        <w:trPr>
          <w:trHeight w:val="300"/>
        </w:trPr>
        <w:tc>
          <w:tcPr>
            <w:tcW w:w="675" w:type="dxa"/>
          </w:tcPr>
          <w:p w14:paraId="0C3D45F0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5B0D178" w14:textId="77777777" w:rsidR="00D53761" w:rsidRPr="001169AC" w:rsidRDefault="008845D7" w:rsidP="00D537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лауреата I степени  за победу в V Международном профессиональном конкурсе «Гордость страны», номинация «Что такое Родина?» с эко-краеведческим дилижансом «В тени густых аллей» </w:t>
              </w:r>
            </w:hyperlink>
          </w:p>
        </w:tc>
        <w:tc>
          <w:tcPr>
            <w:tcW w:w="851" w:type="dxa"/>
          </w:tcPr>
          <w:p w14:paraId="0B60B4CD" w14:textId="77777777" w:rsidR="00D53761" w:rsidRPr="001169AC" w:rsidRDefault="00F7394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5561" w:rsidRPr="004406BE" w14:paraId="5277E8CB" w14:textId="77777777" w:rsidTr="00C37759">
        <w:trPr>
          <w:trHeight w:val="300"/>
        </w:trPr>
        <w:tc>
          <w:tcPr>
            <w:tcW w:w="675" w:type="dxa"/>
          </w:tcPr>
          <w:p w14:paraId="0A1AE0EE" w14:textId="77777777" w:rsidR="00505561" w:rsidRPr="00F66189" w:rsidRDefault="005055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433BADD" w14:textId="77777777" w:rsidR="00505561" w:rsidRPr="001169AC" w:rsidRDefault="008845D7" w:rsidP="00F739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 за 1 место в Международном конкурсе «Космическая фантазия»,  номинация «Творчество педагога» за работу «Бумажная фантазия «Космос завет»</w:t>
              </w:r>
            </w:hyperlink>
          </w:p>
        </w:tc>
        <w:tc>
          <w:tcPr>
            <w:tcW w:w="851" w:type="dxa"/>
          </w:tcPr>
          <w:p w14:paraId="0F94972A" w14:textId="77777777" w:rsidR="00505561" w:rsidRPr="001169AC" w:rsidRDefault="00F7394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1690CE5A" w14:textId="77777777" w:rsidTr="00C37759">
        <w:trPr>
          <w:trHeight w:val="300"/>
        </w:trPr>
        <w:tc>
          <w:tcPr>
            <w:tcW w:w="675" w:type="dxa"/>
          </w:tcPr>
          <w:p w14:paraId="5D2A98F9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63B7182" w14:textId="77777777" w:rsidR="00D53761" w:rsidRPr="001169AC" w:rsidRDefault="008845D7" w:rsidP="00F739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 победителя I степени VIII Всероссийского  профессионального  конкурса   «ГОРДОСТЬ СТРАНЫ»,  номинация «Лучшая презентация для библиотекаря» за работу «Сторителлинг «Дикие и домашние – все такие разные»</w:t>
              </w:r>
            </w:hyperlink>
          </w:p>
        </w:tc>
        <w:tc>
          <w:tcPr>
            <w:tcW w:w="851" w:type="dxa"/>
          </w:tcPr>
          <w:p w14:paraId="717E5506" w14:textId="77777777" w:rsidR="00D53761" w:rsidRPr="001169AC" w:rsidRDefault="00F7394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026DC107" w14:textId="77777777" w:rsidTr="00C37759">
        <w:trPr>
          <w:trHeight w:val="300"/>
        </w:trPr>
        <w:tc>
          <w:tcPr>
            <w:tcW w:w="675" w:type="dxa"/>
          </w:tcPr>
          <w:p w14:paraId="4C49203F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C66EAA7" w14:textId="77777777" w:rsidR="00D53761" w:rsidRPr="001169AC" w:rsidRDefault="008845D7" w:rsidP="00F739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«Мы помним! Мы гордимся!» информационно-образовательный ресурса «Шаг Вперед», номинация «Творчество педагога» за работу «Мастер – класс «Голубь мира»</w:t>
              </w:r>
            </w:hyperlink>
          </w:p>
        </w:tc>
        <w:tc>
          <w:tcPr>
            <w:tcW w:w="851" w:type="dxa"/>
          </w:tcPr>
          <w:p w14:paraId="0344D360" w14:textId="77777777" w:rsidR="00D53761" w:rsidRPr="001169AC" w:rsidRDefault="00F7394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07B06019" w14:textId="77777777" w:rsidTr="00C37759">
        <w:trPr>
          <w:trHeight w:val="300"/>
        </w:trPr>
        <w:tc>
          <w:tcPr>
            <w:tcW w:w="675" w:type="dxa"/>
          </w:tcPr>
          <w:p w14:paraId="4792D108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66A062D" w14:textId="77777777" w:rsidR="00D53761" w:rsidRPr="001169AC" w:rsidRDefault="008845D7" w:rsidP="00F739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I степени за победу в XI Международном  профессиональном конкурсе  «ГОРДОСТЬ СТРАНЫ»,  номинация «История любви» за работу слайд-шоу «Остров ромашкового настроения»</w:t>
              </w:r>
            </w:hyperlink>
          </w:p>
        </w:tc>
        <w:tc>
          <w:tcPr>
            <w:tcW w:w="851" w:type="dxa"/>
          </w:tcPr>
          <w:p w14:paraId="0C7BE297" w14:textId="77777777" w:rsidR="00D53761" w:rsidRPr="001169AC" w:rsidRDefault="00F7394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6582BCFB" w14:textId="77777777" w:rsidTr="00C37759">
        <w:trPr>
          <w:trHeight w:val="300"/>
        </w:trPr>
        <w:tc>
          <w:tcPr>
            <w:tcW w:w="675" w:type="dxa"/>
          </w:tcPr>
          <w:p w14:paraId="14635D20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2F85763" w14:textId="77777777" w:rsidR="00D53761" w:rsidRPr="001169AC" w:rsidRDefault="008845D7" w:rsidP="00F739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«Моё хобби!» информационно-образовательного ресурса «Шаг Вперед», номинация «Творчество педагога» за работу «Вышивка бисером «Осенняя рапсодия»</w:t>
              </w:r>
            </w:hyperlink>
          </w:p>
        </w:tc>
        <w:tc>
          <w:tcPr>
            <w:tcW w:w="851" w:type="dxa"/>
          </w:tcPr>
          <w:p w14:paraId="4C3D44BC" w14:textId="77777777" w:rsidR="00D53761" w:rsidRPr="001169AC" w:rsidRDefault="00D537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2202" w:rsidRPr="004406BE" w14:paraId="32B25272" w14:textId="77777777" w:rsidTr="00C37759">
        <w:trPr>
          <w:trHeight w:val="300"/>
        </w:trPr>
        <w:tc>
          <w:tcPr>
            <w:tcW w:w="675" w:type="dxa"/>
          </w:tcPr>
          <w:p w14:paraId="6398DD78" w14:textId="77777777" w:rsidR="00872202" w:rsidRPr="00F66189" w:rsidRDefault="00872202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A754132" w14:textId="77777777" w:rsidR="00872202" w:rsidRPr="001169AC" w:rsidRDefault="008845D7" w:rsidP="00F739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 I степени II  Международного профессионального конкурса «Будущее страны», номинация  «Сила слова» за медиаигру «Соревнование всезнаек»</w:t>
              </w:r>
            </w:hyperlink>
          </w:p>
        </w:tc>
        <w:tc>
          <w:tcPr>
            <w:tcW w:w="851" w:type="dxa"/>
          </w:tcPr>
          <w:p w14:paraId="7F531DFC" w14:textId="77777777" w:rsidR="00872202" w:rsidRPr="001169AC" w:rsidRDefault="00D537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5561" w:rsidRPr="004406BE" w14:paraId="33D83770" w14:textId="77777777" w:rsidTr="00C37759">
        <w:trPr>
          <w:trHeight w:val="300"/>
        </w:trPr>
        <w:tc>
          <w:tcPr>
            <w:tcW w:w="675" w:type="dxa"/>
          </w:tcPr>
          <w:p w14:paraId="7E11A9AA" w14:textId="77777777" w:rsidR="00505561" w:rsidRPr="00F66189" w:rsidRDefault="005055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6A6DF30" w14:textId="77777777" w:rsidR="00505561" w:rsidRPr="001169AC" w:rsidRDefault="008845D7" w:rsidP="00D537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537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«Моё хобби!» информационно-образовательного ресурса «Шаг  вперед», номинация «Творчество педагога» за работу  «Вышивка бисером «Вперед, к романтике горных вершин!»</w:t>
              </w:r>
            </w:hyperlink>
          </w:p>
        </w:tc>
        <w:tc>
          <w:tcPr>
            <w:tcW w:w="851" w:type="dxa"/>
          </w:tcPr>
          <w:p w14:paraId="4ACCF4CD" w14:textId="77777777" w:rsidR="00505561" w:rsidRPr="001169AC" w:rsidRDefault="00D537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2202" w:rsidRPr="004406BE" w14:paraId="471F748C" w14:textId="77777777" w:rsidTr="00C37759">
        <w:trPr>
          <w:trHeight w:val="300"/>
        </w:trPr>
        <w:tc>
          <w:tcPr>
            <w:tcW w:w="675" w:type="dxa"/>
          </w:tcPr>
          <w:p w14:paraId="08D38ACC" w14:textId="77777777" w:rsidR="00872202" w:rsidRPr="004406BE" w:rsidRDefault="00872202" w:rsidP="00F6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680760C" w14:textId="77777777" w:rsidR="00872202" w:rsidRPr="001169AC" w:rsidRDefault="008845D7" w:rsidP="00D537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Сертификат участника </w:t>
              </w:r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конкурса профессионального мастерства «БиблиоПрофи 2023» в рамках Года педагога и наставника в номинации </w:t>
              </w:r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«Библиотечные мероприятия в офлайн формате» (</w:t>
              </w:r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Централизованная система массовых библиотек г. Уфа)</w:t>
              </w:r>
            </w:hyperlink>
          </w:p>
        </w:tc>
        <w:tc>
          <w:tcPr>
            <w:tcW w:w="851" w:type="dxa"/>
          </w:tcPr>
          <w:p w14:paraId="793D7E33" w14:textId="77777777" w:rsidR="00872202" w:rsidRPr="001169AC" w:rsidRDefault="00F7394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34328" w:rsidRPr="00334328" w14:paraId="7CB2841B" w14:textId="77777777" w:rsidTr="00C37759">
        <w:trPr>
          <w:trHeight w:val="300"/>
        </w:trPr>
        <w:tc>
          <w:tcPr>
            <w:tcW w:w="675" w:type="dxa"/>
          </w:tcPr>
          <w:p w14:paraId="1CC6E8D1" w14:textId="77777777" w:rsidR="00872202" w:rsidRPr="004406BE" w:rsidRDefault="00872202" w:rsidP="00F6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5DE581F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Благодарственное письмо Управления культуры и туризма Липецкой области за сохранение и развитие культуры и по итогам работы за 2021 год</w:t>
              </w:r>
            </w:hyperlink>
          </w:p>
        </w:tc>
        <w:tc>
          <w:tcPr>
            <w:tcW w:w="851" w:type="dxa"/>
          </w:tcPr>
          <w:p w14:paraId="0DE74799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66CD0748" w14:textId="77777777" w:rsidTr="00C37759">
        <w:trPr>
          <w:trHeight w:val="300"/>
        </w:trPr>
        <w:tc>
          <w:tcPr>
            <w:tcW w:w="675" w:type="dxa"/>
          </w:tcPr>
          <w:p w14:paraId="6783039B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82E3EA1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2 место в областном конкурсе «Библиотека года – 2022: успешная библиотека», номинация «Библиотека детства: новые возможности»</w:t>
              </w:r>
            </w:hyperlink>
          </w:p>
        </w:tc>
        <w:tc>
          <w:tcPr>
            <w:tcW w:w="851" w:type="dxa"/>
          </w:tcPr>
          <w:p w14:paraId="112580DB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4F35471D" w14:textId="77777777" w:rsidTr="00C37759">
        <w:trPr>
          <w:trHeight w:val="300"/>
        </w:trPr>
        <w:tc>
          <w:tcPr>
            <w:tcW w:w="675" w:type="dxa"/>
          </w:tcPr>
          <w:p w14:paraId="629D380F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47C8EA9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за 1 место во Всероссийском конкурсе профессионального мастерства для работников библиотек «Библиотека для ярких людей», номинация «Презентация» </w:t>
              </w:r>
            </w:hyperlink>
          </w:p>
        </w:tc>
        <w:tc>
          <w:tcPr>
            <w:tcW w:w="851" w:type="dxa"/>
          </w:tcPr>
          <w:p w14:paraId="7979C2DB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468AC539" w14:textId="77777777" w:rsidTr="00C37759">
        <w:trPr>
          <w:trHeight w:val="300"/>
        </w:trPr>
        <w:tc>
          <w:tcPr>
            <w:tcW w:w="675" w:type="dxa"/>
          </w:tcPr>
          <w:p w14:paraId="49F6119B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00E3AA2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за 1 место во Всероссийском конкурсе «Хлеб - всему голова!» информационно-образовательного ресурса «Шаг вперед»,  номинация: «Презентация», работа  «Хлеб - всему голова!» </w:t>
              </w:r>
            </w:hyperlink>
          </w:p>
        </w:tc>
        <w:tc>
          <w:tcPr>
            <w:tcW w:w="851" w:type="dxa"/>
          </w:tcPr>
          <w:p w14:paraId="3CEC0BBA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6717FC7F" w14:textId="77777777" w:rsidTr="00C37759">
        <w:trPr>
          <w:trHeight w:val="300"/>
        </w:trPr>
        <w:tc>
          <w:tcPr>
            <w:tcW w:w="675" w:type="dxa"/>
          </w:tcPr>
          <w:p w14:paraId="54BCFD56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14FC014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за 1 место во всероссийском конкурсе «Это важное слово – семья!» информационно-образовательного ресурса «Шаг вперед», номинация: «Презентация», работа   «Все, что нужно, чтобы жить дружно»  </w:t>
              </w:r>
            </w:hyperlink>
          </w:p>
        </w:tc>
        <w:tc>
          <w:tcPr>
            <w:tcW w:w="851" w:type="dxa"/>
          </w:tcPr>
          <w:p w14:paraId="1B88B86D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54359D43" w14:textId="77777777" w:rsidTr="00C37759">
        <w:trPr>
          <w:trHeight w:val="317"/>
        </w:trPr>
        <w:tc>
          <w:tcPr>
            <w:tcW w:w="675" w:type="dxa"/>
          </w:tcPr>
          <w:p w14:paraId="1E3E783E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D97AFC6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 победителя I степени  во II Международном профессиональном конкурсе «ГОРДОСТЬ СТРАНЫ», номинация  «Лучшая презентация для библиотекаря»  </w:t>
              </w:r>
            </w:hyperlink>
          </w:p>
        </w:tc>
        <w:tc>
          <w:tcPr>
            <w:tcW w:w="851" w:type="dxa"/>
          </w:tcPr>
          <w:p w14:paraId="1F3F2330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4B62E361" w14:textId="77777777" w:rsidTr="00C37759">
        <w:trPr>
          <w:trHeight w:val="300"/>
        </w:trPr>
        <w:tc>
          <w:tcPr>
            <w:tcW w:w="675" w:type="dxa"/>
          </w:tcPr>
          <w:p w14:paraId="27DEEF5B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E912BA2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«Мы помним! Мы гордимся!» информационно-образовательного ресурса «Шаг вперед», номинация «Творческий мастер-класс»</w:t>
              </w:r>
            </w:hyperlink>
          </w:p>
        </w:tc>
        <w:tc>
          <w:tcPr>
            <w:tcW w:w="851" w:type="dxa"/>
          </w:tcPr>
          <w:p w14:paraId="1243BAD3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60316AF3" w14:textId="77777777" w:rsidTr="00C37759">
        <w:trPr>
          <w:trHeight w:val="317"/>
        </w:trPr>
        <w:tc>
          <w:tcPr>
            <w:tcW w:w="675" w:type="dxa"/>
          </w:tcPr>
          <w:p w14:paraId="2BB9D8F4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3C4E4E1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Межрегионального фотоконкурса  #Буклук_2022.</w:t>
              </w:r>
            </w:hyperlink>
          </w:p>
        </w:tc>
        <w:tc>
          <w:tcPr>
            <w:tcW w:w="851" w:type="dxa"/>
          </w:tcPr>
          <w:p w14:paraId="038D5639" w14:textId="77777777" w:rsidR="00872202" w:rsidRPr="001169AC" w:rsidRDefault="00505561" w:rsidP="0087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22901B34" w14:textId="77777777" w:rsidTr="00C37759">
        <w:trPr>
          <w:trHeight w:val="317"/>
        </w:trPr>
        <w:tc>
          <w:tcPr>
            <w:tcW w:w="675" w:type="dxa"/>
          </w:tcPr>
          <w:p w14:paraId="62E0C67D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42B9DEC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Всероссийского конкурса среди библиотек РФ, обслуживающих детей, «Лучшая страничка для детей в социальной сети», РГДБ</w:t>
              </w:r>
            </w:hyperlink>
          </w:p>
        </w:tc>
        <w:tc>
          <w:tcPr>
            <w:tcW w:w="851" w:type="dxa"/>
          </w:tcPr>
          <w:p w14:paraId="785651E1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72202" w:rsidRPr="004406BE" w14:paraId="2B1E60B0" w14:textId="77777777" w:rsidTr="00C37759">
        <w:trPr>
          <w:trHeight w:val="300"/>
        </w:trPr>
        <w:tc>
          <w:tcPr>
            <w:tcW w:w="675" w:type="dxa"/>
          </w:tcPr>
          <w:p w14:paraId="0D70541D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957952F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фотоконкурса «ПроСтранствие Пушкина – 2021», Сургутская центральная</w:t>
              </w:r>
              <w:r w:rsidR="00334328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ородская библиотекаим. А.С. Пушкина.</w:t>
              </w:r>
            </w:hyperlink>
          </w:p>
        </w:tc>
        <w:tc>
          <w:tcPr>
            <w:tcW w:w="851" w:type="dxa"/>
          </w:tcPr>
          <w:p w14:paraId="2002EBD7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72202" w:rsidRPr="004406BE" w14:paraId="3C895332" w14:textId="77777777" w:rsidTr="00C37759">
        <w:trPr>
          <w:trHeight w:val="300"/>
        </w:trPr>
        <w:tc>
          <w:tcPr>
            <w:tcW w:w="675" w:type="dxa"/>
          </w:tcPr>
          <w:p w14:paraId="477001A6" w14:textId="77777777" w:rsidR="00872202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EFC229C" w14:textId="77777777" w:rsidR="00872202" w:rsidRPr="001169AC" w:rsidRDefault="008845D7" w:rsidP="005055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05561" w:rsidRPr="0011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Сертификат участника Всероссийского конкурса «Я - библиотекарь» проекта «Публикатор» (публикация научного и учебно-методического материала), номинация «Проект»</w:t>
              </w:r>
            </w:hyperlink>
          </w:p>
        </w:tc>
        <w:tc>
          <w:tcPr>
            <w:tcW w:w="851" w:type="dxa"/>
          </w:tcPr>
          <w:p w14:paraId="19C88454" w14:textId="77777777" w:rsidR="00872202" w:rsidRPr="001169AC" w:rsidRDefault="00505561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9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14:paraId="7B498658" w14:textId="77777777" w:rsidR="00872202" w:rsidRPr="004406BE" w:rsidRDefault="00872202" w:rsidP="00872202">
      <w:pPr>
        <w:rPr>
          <w:rFonts w:ascii="Times New Roman" w:hAnsi="Times New Roman" w:cs="Times New Roman"/>
          <w:sz w:val="24"/>
          <w:szCs w:val="24"/>
        </w:rPr>
      </w:pPr>
    </w:p>
    <w:p w14:paraId="4EB3CE5C" w14:textId="77777777" w:rsidR="00EE6BBD" w:rsidRDefault="00EE6BBD"/>
    <w:sectPr w:rsidR="00EE6BBD" w:rsidSect="00C81DED">
      <w:pgSz w:w="11906" w:h="16838"/>
      <w:pgMar w:top="426" w:right="566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202"/>
    <w:rsid w:val="00013207"/>
    <w:rsid w:val="000369AD"/>
    <w:rsid w:val="0005205E"/>
    <w:rsid w:val="000B6028"/>
    <w:rsid w:val="000F2628"/>
    <w:rsid w:val="000F6A38"/>
    <w:rsid w:val="001169AC"/>
    <w:rsid w:val="00206814"/>
    <w:rsid w:val="002909CA"/>
    <w:rsid w:val="002A6BF2"/>
    <w:rsid w:val="002E1A97"/>
    <w:rsid w:val="00334328"/>
    <w:rsid w:val="00340009"/>
    <w:rsid w:val="00343EDA"/>
    <w:rsid w:val="003648EC"/>
    <w:rsid w:val="003B59F6"/>
    <w:rsid w:val="004214FE"/>
    <w:rsid w:val="00457C60"/>
    <w:rsid w:val="00463E4C"/>
    <w:rsid w:val="00503013"/>
    <w:rsid w:val="00505561"/>
    <w:rsid w:val="00535CF1"/>
    <w:rsid w:val="00540764"/>
    <w:rsid w:val="006018A7"/>
    <w:rsid w:val="00672BFD"/>
    <w:rsid w:val="006A16A9"/>
    <w:rsid w:val="006A2688"/>
    <w:rsid w:val="006A3B11"/>
    <w:rsid w:val="006A6EE0"/>
    <w:rsid w:val="006C1D74"/>
    <w:rsid w:val="00782B54"/>
    <w:rsid w:val="007E1B2F"/>
    <w:rsid w:val="007E442A"/>
    <w:rsid w:val="007F23A2"/>
    <w:rsid w:val="00872202"/>
    <w:rsid w:val="008845D7"/>
    <w:rsid w:val="008F0090"/>
    <w:rsid w:val="00904395"/>
    <w:rsid w:val="009059F1"/>
    <w:rsid w:val="00924941"/>
    <w:rsid w:val="009B41E5"/>
    <w:rsid w:val="009D6ABE"/>
    <w:rsid w:val="00A21976"/>
    <w:rsid w:val="00A31240"/>
    <w:rsid w:val="00A96F31"/>
    <w:rsid w:val="00AC7D37"/>
    <w:rsid w:val="00B52A95"/>
    <w:rsid w:val="00C31DFF"/>
    <w:rsid w:val="00C54D9B"/>
    <w:rsid w:val="00C5505C"/>
    <w:rsid w:val="00C81DED"/>
    <w:rsid w:val="00CE4C94"/>
    <w:rsid w:val="00D01D35"/>
    <w:rsid w:val="00D53761"/>
    <w:rsid w:val="00D64864"/>
    <w:rsid w:val="00D91B7C"/>
    <w:rsid w:val="00E371BE"/>
    <w:rsid w:val="00EE6BBD"/>
    <w:rsid w:val="00F660A5"/>
    <w:rsid w:val="00F66189"/>
    <w:rsid w:val="00F7394D"/>
    <w:rsid w:val="00F815A6"/>
    <w:rsid w:val="00FD0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327E"/>
  <w15:docId w15:val="{4F454C56-BB52-4974-BAF5-B51DCD35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0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2202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50556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505561"/>
  </w:style>
  <w:style w:type="character" w:customStyle="1" w:styleId="1">
    <w:name w:val="Неразрешенное упоминание1"/>
    <w:basedOn w:val="a0"/>
    <w:uiPriority w:val="99"/>
    <w:semiHidden/>
    <w:unhideWhenUsed/>
    <w:rsid w:val="00AC7D37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7E4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xNSzFkLffJP6hg" TargetMode="External"/><Relationship Id="rId18" Type="http://schemas.openxmlformats.org/officeDocument/2006/relationships/hyperlink" Target="https://disk.yandex.ru/i/B3vZs0N2-VFtzQ" TargetMode="External"/><Relationship Id="rId26" Type="http://schemas.openxmlformats.org/officeDocument/2006/relationships/hyperlink" Target="https://disk.yandex.ru/i/lXVSQ2TMCXILlw" TargetMode="External"/><Relationship Id="rId39" Type="http://schemas.openxmlformats.org/officeDocument/2006/relationships/hyperlink" Target="https://disk.yandex.ru/i/mGAXQxDjzs_TcA" TargetMode="External"/><Relationship Id="rId21" Type="http://schemas.openxmlformats.org/officeDocument/2006/relationships/hyperlink" Target="https://disk.yandex.ru/i/PM1CQJP1m28gIQ" TargetMode="External"/><Relationship Id="rId34" Type="http://schemas.openxmlformats.org/officeDocument/2006/relationships/hyperlink" Target="https://disk.yandex.ru/i/yLV7GnLlet0DFA" TargetMode="External"/><Relationship Id="rId42" Type="http://schemas.openxmlformats.org/officeDocument/2006/relationships/hyperlink" Target="https://disk.yandex.ru/i/1geeD99T2tjCjA" TargetMode="External"/><Relationship Id="rId47" Type="http://schemas.openxmlformats.org/officeDocument/2006/relationships/hyperlink" Target="https://disk.yandex.ru/i/0-mKR8RgRtF-8w" TargetMode="External"/><Relationship Id="rId50" Type="http://schemas.openxmlformats.org/officeDocument/2006/relationships/hyperlink" Target="https://disk.yandex.ru/i/6-c5kr4SLIZJ8Q" TargetMode="External"/><Relationship Id="rId7" Type="http://schemas.openxmlformats.org/officeDocument/2006/relationships/hyperlink" Target="https://disk.yandex.ru/i/n4fF8auTENej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a-Sk80uhgap7Iw" TargetMode="External"/><Relationship Id="rId29" Type="http://schemas.openxmlformats.org/officeDocument/2006/relationships/hyperlink" Target="https://disk.yandex.ru/i/-tSXWjHBbAYlqQ" TargetMode="External"/><Relationship Id="rId11" Type="http://schemas.openxmlformats.org/officeDocument/2006/relationships/hyperlink" Target="https://disk.yandex.ru/i/8whoSOxXlFXzlg" TargetMode="External"/><Relationship Id="rId24" Type="http://schemas.openxmlformats.org/officeDocument/2006/relationships/hyperlink" Target="https://disk.yandex.ru/i/WFOuQv-9EQqisQ" TargetMode="External"/><Relationship Id="rId32" Type="http://schemas.openxmlformats.org/officeDocument/2006/relationships/hyperlink" Target="https://disk.yandex.ru/i/CUkqBshTl852ig" TargetMode="External"/><Relationship Id="rId37" Type="http://schemas.openxmlformats.org/officeDocument/2006/relationships/hyperlink" Target="https://disk.yandex.ru/i/v037O11WURCp1w" TargetMode="External"/><Relationship Id="rId40" Type="http://schemas.openxmlformats.org/officeDocument/2006/relationships/hyperlink" Target="https://disk.yandex.ru/i/pcsSiIPnizq7cQ" TargetMode="External"/><Relationship Id="rId45" Type="http://schemas.openxmlformats.org/officeDocument/2006/relationships/hyperlink" Target="https://disk.yandex.ru/i/DQNdf2EQmD4UmA" TargetMode="External"/><Relationship Id="rId5" Type="http://schemas.openxmlformats.org/officeDocument/2006/relationships/hyperlink" Target="https://disk.yandex.ru/i/ONIHI_psT9c5ug" TargetMode="External"/><Relationship Id="rId15" Type="http://schemas.openxmlformats.org/officeDocument/2006/relationships/hyperlink" Target="https://disk.yandex.ru/i/EENh6Ppu-xBI5g" TargetMode="External"/><Relationship Id="rId23" Type="http://schemas.openxmlformats.org/officeDocument/2006/relationships/hyperlink" Target="https://disk.yandex.ru/i/mr8UHBg9E-XlYg" TargetMode="External"/><Relationship Id="rId28" Type="http://schemas.openxmlformats.org/officeDocument/2006/relationships/hyperlink" Target="https://disk.yandex.ru/i/VUCgAP677xcdzg" TargetMode="External"/><Relationship Id="rId36" Type="http://schemas.openxmlformats.org/officeDocument/2006/relationships/hyperlink" Target="https://disk.yandex.ru/i/nFRhi3SC4YaKPw" TargetMode="External"/><Relationship Id="rId49" Type="http://schemas.openxmlformats.org/officeDocument/2006/relationships/hyperlink" Target="https://disk.yandex.ru/i/EVqE_cOHd0KyTQ" TargetMode="External"/><Relationship Id="rId10" Type="http://schemas.openxmlformats.org/officeDocument/2006/relationships/hyperlink" Target="https://disk.yandex.ru/i/RsO_6u3nibzQtQ" TargetMode="External"/><Relationship Id="rId19" Type="http://schemas.openxmlformats.org/officeDocument/2006/relationships/hyperlink" Target="https://disk.yandex.ru/i/uIT505FkUrdOqQ" TargetMode="External"/><Relationship Id="rId31" Type="http://schemas.openxmlformats.org/officeDocument/2006/relationships/hyperlink" Target="https://disk.yandex.ru/i/nmwcK67i8j4wAQ" TargetMode="External"/><Relationship Id="rId44" Type="http://schemas.openxmlformats.org/officeDocument/2006/relationships/hyperlink" Target="https://disk.yandex.ru/i/qjEU_hIy4_nDug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disk.yandex.ru/i/G8dEntH9VHuZ9w" TargetMode="External"/><Relationship Id="rId9" Type="http://schemas.openxmlformats.org/officeDocument/2006/relationships/hyperlink" Target="https://disk.yandex.ru/i/RDxlWluNZ7BwDQ" TargetMode="External"/><Relationship Id="rId14" Type="http://schemas.openxmlformats.org/officeDocument/2006/relationships/hyperlink" Target="https://disk.yandex.ru/i/mFQmZGYp8DDssg" TargetMode="External"/><Relationship Id="rId22" Type="http://schemas.openxmlformats.org/officeDocument/2006/relationships/hyperlink" Target="https://disk.yandex.ru/i/JVXwRsJMjt72zg" TargetMode="External"/><Relationship Id="rId27" Type="http://schemas.openxmlformats.org/officeDocument/2006/relationships/hyperlink" Target="https://disk.yandex.ru/i/cB05otBl0s_t1g" TargetMode="External"/><Relationship Id="rId30" Type="http://schemas.openxmlformats.org/officeDocument/2006/relationships/hyperlink" Target="https://disk.yandex.ru/i/9FjREas-0-sh3Q" TargetMode="External"/><Relationship Id="rId35" Type="http://schemas.openxmlformats.org/officeDocument/2006/relationships/hyperlink" Target="https://disk.yandex.ru/i/cWQU9_nNhbaklg" TargetMode="External"/><Relationship Id="rId43" Type="http://schemas.openxmlformats.org/officeDocument/2006/relationships/hyperlink" Target="https://disk.yandex.ru/i/zqbEyZnXc15KHw" TargetMode="External"/><Relationship Id="rId48" Type="http://schemas.openxmlformats.org/officeDocument/2006/relationships/hyperlink" Target="https://disk.yandex.ru/i/ojhBPX5URTw6wg" TargetMode="External"/><Relationship Id="rId8" Type="http://schemas.openxmlformats.org/officeDocument/2006/relationships/hyperlink" Target="https://disk.yandex.ru/i/WjuSaJRFNESOiQ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IvdIyh3kayI9fQ" TargetMode="External"/><Relationship Id="rId17" Type="http://schemas.openxmlformats.org/officeDocument/2006/relationships/hyperlink" Target="https://disk.yandex.ru/i/PA_3j4TF2s4paQ" TargetMode="External"/><Relationship Id="rId25" Type="http://schemas.openxmlformats.org/officeDocument/2006/relationships/hyperlink" Target="https://disk.yandex.ru/i/lbNFewi1ajwbRA" TargetMode="External"/><Relationship Id="rId33" Type="http://schemas.openxmlformats.org/officeDocument/2006/relationships/hyperlink" Target="https://disk.yandex.ru/i/x0MsFMCcfXvFyQ" TargetMode="External"/><Relationship Id="rId38" Type="http://schemas.openxmlformats.org/officeDocument/2006/relationships/hyperlink" Target="https://disk.yandex.ru/i/8V5cJ6LMO9LVLA" TargetMode="External"/><Relationship Id="rId46" Type="http://schemas.openxmlformats.org/officeDocument/2006/relationships/hyperlink" Target="https://disk.yandex.ru/i/AfJhU4FnGdMReg" TargetMode="External"/><Relationship Id="rId20" Type="http://schemas.openxmlformats.org/officeDocument/2006/relationships/hyperlink" Target="https://disk.yandex.ru/i/GtQdhvFF29HaMQ" TargetMode="External"/><Relationship Id="rId41" Type="http://schemas.openxmlformats.org/officeDocument/2006/relationships/hyperlink" Target="https://disk.yandex.ru/i/wiyvdgcYlHlI5A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IT8ATiut5_16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библиотека</dc:creator>
  <cp:lastModifiedBy>Умка</cp:lastModifiedBy>
  <cp:revision>49</cp:revision>
  <dcterms:created xsi:type="dcterms:W3CDTF">2024-03-05T07:34:00Z</dcterms:created>
  <dcterms:modified xsi:type="dcterms:W3CDTF">2026-05-03T16:30:00Z</dcterms:modified>
</cp:coreProperties>
</file>