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B148B" w14:textId="77777777" w:rsidR="004406BE" w:rsidRPr="00703633" w:rsidRDefault="00292E93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03633">
        <w:rPr>
          <w:rFonts w:ascii="Times New Roman" w:hAnsi="Times New Roman" w:cs="Times New Roman"/>
          <w:b/>
          <w:caps/>
          <w:sz w:val="24"/>
          <w:szCs w:val="24"/>
        </w:rPr>
        <w:t xml:space="preserve">Достижения </w:t>
      </w:r>
      <w:r w:rsidR="008166AE" w:rsidRPr="00703633">
        <w:rPr>
          <w:rFonts w:ascii="Times New Roman" w:hAnsi="Times New Roman" w:cs="Times New Roman"/>
          <w:b/>
          <w:caps/>
          <w:sz w:val="24"/>
          <w:szCs w:val="24"/>
        </w:rPr>
        <w:t>заведующе</w:t>
      </w:r>
      <w:r w:rsidRPr="00703633">
        <w:rPr>
          <w:rFonts w:ascii="Times New Roman" w:hAnsi="Times New Roman" w:cs="Times New Roman"/>
          <w:b/>
          <w:caps/>
          <w:sz w:val="24"/>
          <w:szCs w:val="24"/>
        </w:rPr>
        <w:t xml:space="preserve">го  </w:t>
      </w:r>
    </w:p>
    <w:p w14:paraId="75D00FDB" w14:textId="77777777" w:rsidR="00292E93" w:rsidRPr="00703633" w:rsidRDefault="00292E93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03633">
        <w:rPr>
          <w:rFonts w:ascii="Times New Roman" w:hAnsi="Times New Roman" w:cs="Times New Roman"/>
          <w:b/>
          <w:caps/>
          <w:sz w:val="24"/>
          <w:szCs w:val="24"/>
        </w:rPr>
        <w:t xml:space="preserve">библиотеки </w:t>
      </w:r>
      <w:r w:rsidR="008166AE" w:rsidRPr="00703633">
        <w:rPr>
          <w:rFonts w:ascii="Times New Roman" w:hAnsi="Times New Roman" w:cs="Times New Roman"/>
          <w:b/>
          <w:caps/>
          <w:sz w:val="24"/>
          <w:szCs w:val="24"/>
        </w:rPr>
        <w:t>«Ольшанская»</w:t>
      </w:r>
    </w:p>
    <w:p w14:paraId="49FD2C09" w14:textId="77777777" w:rsidR="00292E93" w:rsidRPr="00703633" w:rsidRDefault="008166AE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03633">
        <w:rPr>
          <w:rFonts w:ascii="Times New Roman" w:hAnsi="Times New Roman" w:cs="Times New Roman"/>
          <w:b/>
          <w:caps/>
          <w:sz w:val="24"/>
          <w:szCs w:val="24"/>
        </w:rPr>
        <w:t>Карасевой Елены Анатольевны</w:t>
      </w:r>
    </w:p>
    <w:p w14:paraId="108F2944" w14:textId="77777777" w:rsidR="004406BE" w:rsidRPr="00703633" w:rsidRDefault="004406BE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F2EE0EE" w14:textId="545001B1" w:rsidR="004406BE" w:rsidRPr="00703633" w:rsidRDefault="004406BE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03633">
        <w:rPr>
          <w:rFonts w:ascii="Times New Roman" w:hAnsi="Times New Roman" w:cs="Times New Roman"/>
          <w:b/>
          <w:sz w:val="24"/>
          <w:szCs w:val="24"/>
        </w:rPr>
        <w:t xml:space="preserve">Период </w:t>
      </w:r>
      <w:r w:rsidRPr="00703633">
        <w:rPr>
          <w:rFonts w:ascii="Times New Roman" w:hAnsi="Times New Roman" w:cs="Times New Roman"/>
          <w:b/>
          <w:caps/>
          <w:sz w:val="24"/>
          <w:szCs w:val="24"/>
        </w:rPr>
        <w:t>2021 – 202</w:t>
      </w:r>
      <w:r w:rsidR="005E2D81">
        <w:rPr>
          <w:rFonts w:ascii="Times New Roman" w:hAnsi="Times New Roman" w:cs="Times New Roman"/>
          <w:b/>
          <w:caps/>
          <w:sz w:val="24"/>
          <w:szCs w:val="24"/>
        </w:rPr>
        <w:t>5</w:t>
      </w:r>
    </w:p>
    <w:p w14:paraId="2477F263" w14:textId="77777777" w:rsidR="004406BE" w:rsidRPr="00703633" w:rsidRDefault="004406BE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9234"/>
        <w:gridCol w:w="851"/>
      </w:tblGrid>
      <w:tr w:rsidR="00292E93" w:rsidRPr="00703633" w14:paraId="694ED5EE" w14:textId="77777777" w:rsidTr="00F8353C">
        <w:trPr>
          <w:trHeight w:val="618"/>
        </w:trPr>
        <w:tc>
          <w:tcPr>
            <w:tcW w:w="675" w:type="dxa"/>
            <w:vAlign w:val="center"/>
          </w:tcPr>
          <w:p w14:paraId="289A9755" w14:textId="77777777" w:rsidR="00292E93" w:rsidRPr="00703633" w:rsidRDefault="00292E93" w:rsidP="007036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4406BE" w:rsidRPr="0070363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70363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234" w:type="dxa"/>
            <w:vAlign w:val="center"/>
          </w:tcPr>
          <w:p w14:paraId="4DAC69C6" w14:textId="77777777" w:rsidR="00292E93" w:rsidRPr="00703633" w:rsidRDefault="00292E93" w:rsidP="007036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 w:rsidR="004406BE" w:rsidRPr="00703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6A62BF39" w14:textId="77777777" w:rsidR="00292E93" w:rsidRPr="00703633" w:rsidRDefault="00292E93" w:rsidP="007036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206543" w:rsidRPr="00703633" w14:paraId="0B6EA75F" w14:textId="77777777" w:rsidTr="00F8353C">
        <w:trPr>
          <w:trHeight w:val="618"/>
        </w:trPr>
        <w:tc>
          <w:tcPr>
            <w:tcW w:w="675" w:type="dxa"/>
            <w:vAlign w:val="center"/>
          </w:tcPr>
          <w:p w14:paraId="4C4F0C6E" w14:textId="657E7593" w:rsidR="00206543" w:rsidRPr="00703633" w:rsidRDefault="00125400" w:rsidP="007036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9234" w:type="dxa"/>
            <w:vAlign w:val="center"/>
          </w:tcPr>
          <w:p w14:paraId="0F9CBA58" w14:textId="565333EE" w:rsidR="00206543" w:rsidRPr="00703633" w:rsidRDefault="005E2D81" w:rsidP="00206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" w:history="1">
              <w:r w:rsidR="00206543" w:rsidRPr="005E2D8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«Творческий библиотекарь», от Информационно-образовательного ресурса «Шаг вперед», номинация «Украшение библиотеки своими руками».</w:t>
              </w:r>
            </w:hyperlink>
          </w:p>
        </w:tc>
        <w:tc>
          <w:tcPr>
            <w:tcW w:w="851" w:type="dxa"/>
            <w:vAlign w:val="center"/>
          </w:tcPr>
          <w:p w14:paraId="0AA58868" w14:textId="18758886" w:rsidR="00206543" w:rsidRPr="00125400" w:rsidRDefault="00206543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40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206543" w:rsidRPr="00703633" w14:paraId="28110012" w14:textId="77777777" w:rsidTr="00F8353C">
        <w:trPr>
          <w:trHeight w:val="618"/>
        </w:trPr>
        <w:tc>
          <w:tcPr>
            <w:tcW w:w="675" w:type="dxa"/>
            <w:vAlign w:val="center"/>
          </w:tcPr>
          <w:p w14:paraId="4007BEC4" w14:textId="100F7000" w:rsidR="00206543" w:rsidRPr="00703633" w:rsidRDefault="00125400" w:rsidP="007036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234" w:type="dxa"/>
            <w:vAlign w:val="center"/>
          </w:tcPr>
          <w:p w14:paraId="042E48E6" w14:textId="482622A2" w:rsidR="00206543" w:rsidRPr="00703633" w:rsidRDefault="005E2D81" w:rsidP="00206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" w:history="1">
              <w:r w:rsidR="00206543" w:rsidRPr="005E2D8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«Окна Победы», от Информационно-образовательного ресурса «Шаг вперед», номинация «Фотоистория».</w:t>
              </w:r>
            </w:hyperlink>
          </w:p>
        </w:tc>
        <w:tc>
          <w:tcPr>
            <w:tcW w:w="851" w:type="dxa"/>
            <w:vAlign w:val="center"/>
          </w:tcPr>
          <w:p w14:paraId="7EAF59B2" w14:textId="1B3E0777" w:rsidR="00206543" w:rsidRPr="00125400" w:rsidRDefault="00206543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40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206543" w:rsidRPr="00703633" w14:paraId="42F1E9E0" w14:textId="77777777" w:rsidTr="00F8353C">
        <w:trPr>
          <w:trHeight w:val="618"/>
        </w:trPr>
        <w:tc>
          <w:tcPr>
            <w:tcW w:w="675" w:type="dxa"/>
            <w:vAlign w:val="center"/>
          </w:tcPr>
          <w:p w14:paraId="33595081" w14:textId="3F4C9F3B" w:rsidR="00206543" w:rsidRPr="00703633" w:rsidRDefault="00125400" w:rsidP="007036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9234" w:type="dxa"/>
            <w:vAlign w:val="center"/>
          </w:tcPr>
          <w:p w14:paraId="04723EEE" w14:textId="3B590F0D" w:rsidR="00206543" w:rsidRPr="00703633" w:rsidRDefault="005E2D81" w:rsidP="00206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 w:history="1">
              <w:r w:rsidR="00206543" w:rsidRPr="005E2D8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«Когда мы едины - мы непобедимы!», от Информационно-образовательного ресурса «Шаг вперед», номинация «Творческий мастер-класс».</w:t>
              </w:r>
            </w:hyperlink>
          </w:p>
        </w:tc>
        <w:tc>
          <w:tcPr>
            <w:tcW w:w="851" w:type="dxa"/>
            <w:vAlign w:val="center"/>
          </w:tcPr>
          <w:p w14:paraId="2DE4F0AD" w14:textId="37E2B940" w:rsidR="00206543" w:rsidRPr="00125400" w:rsidRDefault="00206543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40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B20A82" w:rsidRPr="00703633" w14:paraId="26D62452" w14:textId="77777777" w:rsidTr="00F8353C">
        <w:trPr>
          <w:trHeight w:val="618"/>
        </w:trPr>
        <w:tc>
          <w:tcPr>
            <w:tcW w:w="675" w:type="dxa"/>
            <w:vAlign w:val="center"/>
          </w:tcPr>
          <w:p w14:paraId="5D299D33" w14:textId="32867AAF" w:rsidR="00B20A82" w:rsidRPr="00703633" w:rsidRDefault="00125400" w:rsidP="007036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9234" w:type="dxa"/>
            <w:vAlign w:val="center"/>
          </w:tcPr>
          <w:p w14:paraId="2080A258" w14:textId="693586AD" w:rsidR="00B20A82" w:rsidRPr="00703633" w:rsidRDefault="005E2D81" w:rsidP="00B20A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="00B20A82" w:rsidRPr="005E2D8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«Дистанционная работа с читателями» от Информационно-образовательного ресурса «Шаг вперед», номинация «Онлайн-викторина».</w:t>
              </w:r>
            </w:hyperlink>
          </w:p>
        </w:tc>
        <w:tc>
          <w:tcPr>
            <w:tcW w:w="851" w:type="dxa"/>
            <w:vAlign w:val="center"/>
          </w:tcPr>
          <w:p w14:paraId="01E0C444" w14:textId="5F20600A" w:rsidR="00B20A82" w:rsidRPr="00125400" w:rsidRDefault="00B20A82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40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507609" w:rsidRPr="00703633" w14:paraId="1C1012D9" w14:textId="77777777" w:rsidTr="00F8353C">
        <w:trPr>
          <w:trHeight w:val="618"/>
        </w:trPr>
        <w:tc>
          <w:tcPr>
            <w:tcW w:w="675" w:type="dxa"/>
            <w:vAlign w:val="center"/>
          </w:tcPr>
          <w:p w14:paraId="1071FEB4" w14:textId="0D844CAD" w:rsidR="00507609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234" w:type="dxa"/>
            <w:vAlign w:val="center"/>
          </w:tcPr>
          <w:p w14:paraId="004500CF" w14:textId="7EA34C4B" w:rsidR="00507609" w:rsidRPr="005E2D81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06669D" w:rsidRPr="005E2D8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Благодарность</w:t>
              </w:r>
              <w:r w:rsidR="00EF118A" w:rsidRPr="005E2D8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Управление</w:t>
              </w:r>
              <w:r w:rsidR="0006669D" w:rsidRPr="005E2D8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культуры администрации городского округа город Елец за активную и плодотворную работу по ведению социальных сетей учреждения культуры, профессиональный и креативный подход, оперативное и своевременное выполнение поставленных задач.</w:t>
              </w:r>
            </w:hyperlink>
          </w:p>
        </w:tc>
        <w:tc>
          <w:tcPr>
            <w:tcW w:w="851" w:type="dxa"/>
            <w:vAlign w:val="center"/>
          </w:tcPr>
          <w:p w14:paraId="723CA843" w14:textId="77777777" w:rsidR="00507609" w:rsidRPr="00703633" w:rsidRDefault="0006669D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507609" w:rsidRPr="00703633" w14:paraId="36D533CA" w14:textId="77777777" w:rsidTr="00F8353C">
        <w:trPr>
          <w:trHeight w:val="618"/>
        </w:trPr>
        <w:tc>
          <w:tcPr>
            <w:tcW w:w="675" w:type="dxa"/>
            <w:vAlign w:val="center"/>
          </w:tcPr>
          <w:p w14:paraId="2FAFBE1D" w14:textId="6CBDABA1" w:rsidR="00507609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234" w:type="dxa"/>
            <w:vAlign w:val="center"/>
          </w:tcPr>
          <w:p w14:paraId="041D299E" w14:textId="66BD489A" w:rsidR="00507609" w:rsidRPr="005E2D81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06669D" w:rsidRPr="005E2D8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Благодарственное письмо МБУК «ЦБС г</w:t>
              </w:r>
              <w:r w:rsidR="00EF118A" w:rsidRPr="005E2D8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орода</w:t>
              </w:r>
              <w:r w:rsidR="0006669D" w:rsidRPr="005E2D8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Ельца» за высокий уровень организации сетевых мероприятий, а также создание информационных интерактивных продуктов высокого качества.</w:t>
              </w:r>
            </w:hyperlink>
          </w:p>
        </w:tc>
        <w:tc>
          <w:tcPr>
            <w:tcW w:w="851" w:type="dxa"/>
            <w:vAlign w:val="center"/>
          </w:tcPr>
          <w:p w14:paraId="6DD24606" w14:textId="77777777" w:rsidR="00507609" w:rsidRPr="00703633" w:rsidRDefault="0006669D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507609" w:rsidRPr="00703633" w14:paraId="6363AB31" w14:textId="77777777" w:rsidTr="00F8353C">
        <w:trPr>
          <w:trHeight w:val="618"/>
        </w:trPr>
        <w:tc>
          <w:tcPr>
            <w:tcW w:w="675" w:type="dxa"/>
            <w:vAlign w:val="center"/>
          </w:tcPr>
          <w:p w14:paraId="2C309D88" w14:textId="2FF091C0" w:rsidR="00507609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234" w:type="dxa"/>
            <w:vAlign w:val="center"/>
          </w:tcPr>
          <w:p w14:paraId="60183961" w14:textId="780D4D7D" w:rsidR="00507609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364642" w:rsidRPr="0055594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за 1 место во Всероссийском конкурсе «Дистанционная работа с читателями», от Информационно-образовательного ресурса «Шаг вперед», номинация </w:t>
              </w:r>
              <w:r w:rsidR="00B0732A" w:rsidRPr="0055594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«</w:t>
              </w:r>
              <w:r w:rsidR="00364642" w:rsidRPr="0055594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Онлайн-викторина</w:t>
              </w:r>
              <w:r w:rsidR="00B0732A" w:rsidRPr="0055594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»</w:t>
              </w:r>
              <w:r w:rsidR="00364642" w:rsidRPr="0055594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</w:p>
        </w:tc>
        <w:tc>
          <w:tcPr>
            <w:tcW w:w="851" w:type="dxa"/>
            <w:vAlign w:val="center"/>
          </w:tcPr>
          <w:p w14:paraId="1C5E2950" w14:textId="77777777" w:rsidR="00507609" w:rsidRPr="00703633" w:rsidRDefault="00364642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507609" w:rsidRPr="00703633" w14:paraId="379F2301" w14:textId="77777777" w:rsidTr="00F8353C">
        <w:trPr>
          <w:trHeight w:val="618"/>
        </w:trPr>
        <w:tc>
          <w:tcPr>
            <w:tcW w:w="675" w:type="dxa"/>
            <w:vAlign w:val="center"/>
          </w:tcPr>
          <w:p w14:paraId="01AB5B6F" w14:textId="119B5FC4" w:rsidR="00507609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234" w:type="dxa"/>
            <w:vAlign w:val="center"/>
          </w:tcPr>
          <w:p w14:paraId="25DF62A1" w14:textId="55E8506B" w:rsidR="00507609" w:rsidRPr="00703633" w:rsidRDefault="005E2D81" w:rsidP="007036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507609" w:rsidRPr="00D269E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за 1 место во Всероссийском конкурсе «Дистанционная работа с читателями», от Информационно-образовательного ресурса «Шаг вперед», номинация </w:t>
              </w:r>
              <w:r w:rsidR="00B0732A" w:rsidRPr="00D269E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«Технологии </w:t>
              </w:r>
              <w:r w:rsidR="00B0732A" w:rsidRPr="00D269E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XXI</w:t>
              </w:r>
              <w:r w:rsidR="00B0732A" w:rsidRPr="00D269E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века в библиотеке»</w:t>
              </w:r>
              <w:r w:rsidR="00507609" w:rsidRPr="00D269E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</w:p>
        </w:tc>
        <w:tc>
          <w:tcPr>
            <w:tcW w:w="851" w:type="dxa"/>
            <w:vAlign w:val="center"/>
          </w:tcPr>
          <w:p w14:paraId="05D781E7" w14:textId="77777777" w:rsidR="00507609" w:rsidRPr="00703633" w:rsidRDefault="00364642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364642" w:rsidRPr="00703633" w14:paraId="1C96D1F1" w14:textId="77777777" w:rsidTr="00F8353C">
        <w:trPr>
          <w:trHeight w:val="618"/>
        </w:trPr>
        <w:tc>
          <w:tcPr>
            <w:tcW w:w="675" w:type="dxa"/>
            <w:vAlign w:val="center"/>
          </w:tcPr>
          <w:p w14:paraId="6F0EBE05" w14:textId="25C9F547" w:rsidR="0036464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234" w:type="dxa"/>
            <w:vAlign w:val="center"/>
          </w:tcPr>
          <w:p w14:paraId="239CABCC" w14:textId="7E6F74C8" w:rsidR="00364642" w:rsidRPr="00703633" w:rsidRDefault="005E2D81" w:rsidP="007036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364642" w:rsidRPr="00D269E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за 1 место во Всероссийском конкурсе «Дистанционная работа с читателями», от Информационно-образовательного ресурса «Шаг вперед», номинация </w:t>
              </w:r>
              <w:r w:rsidR="00B0732A" w:rsidRPr="00D269E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«</w:t>
              </w:r>
              <w:r w:rsidR="00364642" w:rsidRPr="00D269E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Онлайн-викторина</w:t>
              </w:r>
              <w:r w:rsidR="00B0732A" w:rsidRPr="00D269E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»</w:t>
              </w:r>
              <w:r w:rsidR="00364642" w:rsidRPr="00D269E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</w:p>
        </w:tc>
        <w:tc>
          <w:tcPr>
            <w:tcW w:w="851" w:type="dxa"/>
            <w:vAlign w:val="center"/>
          </w:tcPr>
          <w:p w14:paraId="4C776CD4" w14:textId="77777777" w:rsidR="00364642" w:rsidRPr="00703633" w:rsidRDefault="00364642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507609" w:rsidRPr="00703633" w14:paraId="65A6FBA7" w14:textId="77777777" w:rsidTr="00885577">
        <w:trPr>
          <w:trHeight w:val="618"/>
        </w:trPr>
        <w:tc>
          <w:tcPr>
            <w:tcW w:w="675" w:type="dxa"/>
            <w:vAlign w:val="center"/>
          </w:tcPr>
          <w:p w14:paraId="6100C49E" w14:textId="587A8C81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234" w:type="dxa"/>
          </w:tcPr>
          <w:p w14:paraId="7583D8D5" w14:textId="1E612A00" w:rsidR="00A858B2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A858B2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«Буктрейлер – это интересно!» от Информационно-образовательного ресурса «Шаг вперед», номинация «Видеоролик».</w:t>
              </w:r>
            </w:hyperlink>
          </w:p>
        </w:tc>
        <w:tc>
          <w:tcPr>
            <w:tcW w:w="851" w:type="dxa"/>
            <w:vAlign w:val="center"/>
          </w:tcPr>
          <w:p w14:paraId="5E2251BF" w14:textId="77777777" w:rsidR="00A858B2" w:rsidRPr="00703633" w:rsidRDefault="0088112A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507609" w:rsidRPr="00703633" w14:paraId="002835BC" w14:textId="77777777" w:rsidTr="004406BE">
        <w:trPr>
          <w:trHeight w:val="300"/>
        </w:trPr>
        <w:tc>
          <w:tcPr>
            <w:tcW w:w="675" w:type="dxa"/>
          </w:tcPr>
          <w:p w14:paraId="52112BC1" w14:textId="0B33F6E3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234" w:type="dxa"/>
          </w:tcPr>
          <w:p w14:paraId="77C86F24" w14:textId="09E8B028" w:rsidR="00A858B2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A858B2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Сертификат участника областного конкурса «БИБЛИОТЕКА ГОДА – 2023: БУДЬ НАСТАВНИКОМ – ПОДЕЛИСЬ </w:t>
              </w:r>
              <w:r w:rsidR="0088112A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ОПЫТОМ» в</w:t>
              </w:r>
              <w:r w:rsidR="00A858B2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номинации Детская библиотека-образованию: социальное </w:t>
              </w:r>
              <w:r w:rsidR="0081335E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партнёрство</w:t>
              </w:r>
              <w:r w:rsidR="00A858B2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</w:p>
        </w:tc>
        <w:tc>
          <w:tcPr>
            <w:tcW w:w="851" w:type="dxa"/>
          </w:tcPr>
          <w:p w14:paraId="5F5CA4B9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507609" w:rsidRPr="00703633" w14:paraId="059ECEFE" w14:textId="77777777" w:rsidTr="004406BE">
        <w:trPr>
          <w:trHeight w:val="300"/>
        </w:trPr>
        <w:tc>
          <w:tcPr>
            <w:tcW w:w="675" w:type="dxa"/>
          </w:tcPr>
          <w:p w14:paraId="21A22FAF" w14:textId="2A88DCAA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34" w:type="dxa"/>
          </w:tcPr>
          <w:p w14:paraId="660C23DD" w14:textId="17F8DED5" w:rsidR="00A858B2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A858B2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победителя </w:t>
              </w:r>
              <w:r w:rsidR="00A858B2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II</w:t>
              </w:r>
              <w:r w:rsidR="00A858B2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Регионально</w:t>
              </w:r>
              <w:r w:rsidR="00C63C73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го</w:t>
              </w:r>
              <w:r w:rsidR="00A858B2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конкурс</w:t>
              </w:r>
              <w:r w:rsidR="00C63C73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а</w:t>
              </w:r>
              <w:r w:rsidR="00A858B2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научно-исследовательских, методических и творческих работ «Мой край» от Академии Народной Энциклопедии и Международного инновационного проекта «Моя отчизна», номинация «Видеопрезентация».</w:t>
              </w:r>
            </w:hyperlink>
          </w:p>
        </w:tc>
        <w:tc>
          <w:tcPr>
            <w:tcW w:w="851" w:type="dxa"/>
          </w:tcPr>
          <w:p w14:paraId="7AC8D4F6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507609" w:rsidRPr="00703633" w14:paraId="6687E195" w14:textId="77777777" w:rsidTr="004406BE">
        <w:trPr>
          <w:trHeight w:val="300"/>
        </w:trPr>
        <w:tc>
          <w:tcPr>
            <w:tcW w:w="675" w:type="dxa"/>
          </w:tcPr>
          <w:p w14:paraId="38778FDC" w14:textId="646D9E8E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234" w:type="dxa"/>
          </w:tcPr>
          <w:p w14:paraId="5DD6BD7E" w14:textId="7CBF7EE6" w:rsidR="00A858B2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A858B2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«Буктрейлер – это интересно!» от Информационно-образовательного ресурса «Шаг вперед», номинация «Видеоролик».</w:t>
              </w:r>
            </w:hyperlink>
          </w:p>
        </w:tc>
        <w:tc>
          <w:tcPr>
            <w:tcW w:w="851" w:type="dxa"/>
          </w:tcPr>
          <w:p w14:paraId="12306B0F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507609" w:rsidRPr="00703633" w14:paraId="501CE04E" w14:textId="77777777" w:rsidTr="004406BE">
        <w:trPr>
          <w:trHeight w:val="300"/>
        </w:trPr>
        <w:tc>
          <w:tcPr>
            <w:tcW w:w="675" w:type="dxa"/>
          </w:tcPr>
          <w:p w14:paraId="05E607BF" w14:textId="05CD66C5" w:rsidR="00A858B2" w:rsidRPr="00703633" w:rsidRDefault="00703633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54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4" w:type="dxa"/>
          </w:tcPr>
          <w:p w14:paraId="64C3CC1A" w14:textId="1CE283B5" w:rsidR="00A858B2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A858B2" w:rsidRPr="008133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«Моя Россия» от Информационно-образовательного ресурса «Шаг вперед», номинация «Видеоролик».</w:t>
              </w:r>
            </w:hyperlink>
          </w:p>
        </w:tc>
        <w:tc>
          <w:tcPr>
            <w:tcW w:w="851" w:type="dxa"/>
          </w:tcPr>
          <w:p w14:paraId="4679F79B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507609" w:rsidRPr="00703633" w14:paraId="14D81E0A" w14:textId="77777777" w:rsidTr="004406BE">
        <w:trPr>
          <w:trHeight w:val="300"/>
        </w:trPr>
        <w:tc>
          <w:tcPr>
            <w:tcW w:w="675" w:type="dxa"/>
          </w:tcPr>
          <w:p w14:paraId="7ED5F8DB" w14:textId="455ABFFF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34" w:type="dxa"/>
          </w:tcPr>
          <w:p w14:paraId="71B8F8AB" w14:textId="231E3BCA" w:rsidR="00A858B2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A858B2" w:rsidRPr="00E50D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</w:t>
              </w:r>
              <w:r w:rsidR="00C63C73" w:rsidRPr="00E50D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за</w:t>
              </w:r>
              <w:r w:rsidR="00A858B2" w:rsidRPr="00E50D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1 место во Всероссийском конкурсе «Добро пожаловать в мой город» от Информационно-образовательного ресурса «Шаг вперед», номинация «Презентация».</w:t>
              </w:r>
            </w:hyperlink>
          </w:p>
        </w:tc>
        <w:tc>
          <w:tcPr>
            <w:tcW w:w="851" w:type="dxa"/>
          </w:tcPr>
          <w:p w14:paraId="6028B5ED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507609" w:rsidRPr="00703633" w14:paraId="1FAE0836" w14:textId="77777777" w:rsidTr="004406BE">
        <w:trPr>
          <w:trHeight w:val="300"/>
        </w:trPr>
        <w:tc>
          <w:tcPr>
            <w:tcW w:w="675" w:type="dxa"/>
          </w:tcPr>
          <w:p w14:paraId="42053069" w14:textId="4EECB75C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234" w:type="dxa"/>
          </w:tcPr>
          <w:p w14:paraId="5C1F109F" w14:textId="6CCAEA7C" w:rsidR="00A858B2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A858B2" w:rsidRPr="00E50D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участника </w:t>
              </w:r>
              <w:r w:rsidR="00A858B2" w:rsidRPr="00E50D6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XIV</w:t>
              </w:r>
              <w:r w:rsidR="00A858B2" w:rsidRPr="00E50D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Международной акции «Читаем детям о Великой </w:t>
              </w:r>
              <w:r w:rsidR="00A858B2" w:rsidRPr="00E50D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Отечественной войне» от ГБУК «Самарская областная детская библиотека»</w:t>
              </w:r>
            </w:hyperlink>
          </w:p>
        </w:tc>
        <w:tc>
          <w:tcPr>
            <w:tcW w:w="851" w:type="dxa"/>
          </w:tcPr>
          <w:p w14:paraId="2ECD93DB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</w:t>
            </w:r>
          </w:p>
        </w:tc>
      </w:tr>
      <w:tr w:rsidR="00507609" w:rsidRPr="00703633" w14:paraId="1128D3A9" w14:textId="77777777" w:rsidTr="004406BE">
        <w:trPr>
          <w:trHeight w:val="300"/>
        </w:trPr>
        <w:tc>
          <w:tcPr>
            <w:tcW w:w="675" w:type="dxa"/>
          </w:tcPr>
          <w:p w14:paraId="727DB650" w14:textId="007698EE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34" w:type="dxa"/>
          </w:tcPr>
          <w:p w14:paraId="5BC80BD4" w14:textId="61CD8251" w:rsidR="00A858B2" w:rsidRPr="00F03396" w:rsidRDefault="005E2D81" w:rsidP="007036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1" w:history="1">
              <w:r w:rsidR="00657C42" w:rsidRPr="00E50D67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Благодарность </w:t>
              </w:r>
              <w:r w:rsidR="00A858B2" w:rsidRPr="00E50D67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Главы администрации Липецкой области за многолетний добросовестный труд и большой вклад в развитие библиотечного дела</w:t>
              </w:r>
            </w:hyperlink>
          </w:p>
        </w:tc>
        <w:tc>
          <w:tcPr>
            <w:tcW w:w="851" w:type="dxa"/>
          </w:tcPr>
          <w:p w14:paraId="247AAC18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07609" w:rsidRPr="00703633" w14:paraId="508C94F9" w14:textId="77777777" w:rsidTr="004406BE">
        <w:trPr>
          <w:trHeight w:val="300"/>
        </w:trPr>
        <w:tc>
          <w:tcPr>
            <w:tcW w:w="675" w:type="dxa"/>
          </w:tcPr>
          <w:p w14:paraId="664CC40C" w14:textId="696B5FF4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34" w:type="dxa"/>
          </w:tcPr>
          <w:p w14:paraId="2A09EF68" w14:textId="6CDC2823" w:rsidR="00A858B2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A858B2" w:rsidRPr="0049230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Сертификат участника областного конкурса «БИБЛИОТЕКА ГОДА – 2022: УСПЕШНАЯ БИБЛИОТЕКА в номинации «Библиодебют».</w:t>
              </w:r>
            </w:hyperlink>
          </w:p>
        </w:tc>
        <w:tc>
          <w:tcPr>
            <w:tcW w:w="851" w:type="dxa"/>
          </w:tcPr>
          <w:p w14:paraId="5A322399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07609" w:rsidRPr="00703633" w14:paraId="588232F0" w14:textId="77777777" w:rsidTr="004406BE">
        <w:trPr>
          <w:trHeight w:val="300"/>
        </w:trPr>
        <w:tc>
          <w:tcPr>
            <w:tcW w:w="675" w:type="dxa"/>
          </w:tcPr>
          <w:p w14:paraId="3C3BFFFB" w14:textId="52DD537B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34" w:type="dxa"/>
          </w:tcPr>
          <w:p w14:paraId="64D80CC2" w14:textId="0E31422F" w:rsidR="00A858B2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Сертификат участника </w:t>
              </w:r>
              <w:r w:rsidR="00C63C73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М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ежрегиональной творческой мастерской библиотек, обслуживающих детей «Незабытое искусство. Библиотека как ресурс этнокультурной коммуникации», ЛОУНБ</w:t>
              </w:r>
            </w:hyperlink>
          </w:p>
        </w:tc>
        <w:tc>
          <w:tcPr>
            <w:tcW w:w="851" w:type="dxa"/>
          </w:tcPr>
          <w:p w14:paraId="4F6E60BE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07609" w:rsidRPr="00703633" w14:paraId="4DD7977E" w14:textId="77777777" w:rsidTr="004406BE">
        <w:trPr>
          <w:trHeight w:val="300"/>
        </w:trPr>
        <w:tc>
          <w:tcPr>
            <w:tcW w:w="675" w:type="dxa"/>
          </w:tcPr>
          <w:p w14:paraId="15E8F9D5" w14:textId="1F257568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34" w:type="dxa"/>
          </w:tcPr>
          <w:p w14:paraId="25C50F49" w14:textId="642CECE3" w:rsidR="00A858B2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победителя 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II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Всероссийско</w:t>
              </w:r>
              <w:r w:rsidR="00C63C73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го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конкурс</w:t>
              </w:r>
              <w:r w:rsidR="00C63C73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а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научно-исследовательских, методических и творческих работ «Моя Россия» от Академии Народной Энциклопедии и Международного инновационного проекта «Моя Россия», номинация «Методические работы».</w:t>
              </w:r>
            </w:hyperlink>
          </w:p>
        </w:tc>
        <w:tc>
          <w:tcPr>
            <w:tcW w:w="851" w:type="dxa"/>
          </w:tcPr>
          <w:p w14:paraId="13E8321F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07609" w:rsidRPr="00703633" w14:paraId="7D091F35" w14:textId="77777777" w:rsidTr="004406BE">
        <w:trPr>
          <w:trHeight w:val="300"/>
        </w:trPr>
        <w:tc>
          <w:tcPr>
            <w:tcW w:w="675" w:type="dxa"/>
          </w:tcPr>
          <w:p w14:paraId="62DB9A82" w14:textId="3D694EFE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34" w:type="dxa"/>
          </w:tcPr>
          <w:p w14:paraId="1DC34FFC" w14:textId="3E6D58E7" w:rsidR="00A858B2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победителя 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Международно</w:t>
              </w:r>
              <w:r w:rsidR="00657C4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го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конкурс</w:t>
              </w:r>
              <w:r w:rsidR="00657C4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а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«Была война…» от Академии Народной Энциклопедии и Международного инновационного проекта «Моя Отчизна», номинация «Методические работы».</w:t>
              </w:r>
            </w:hyperlink>
            <w:r w:rsidR="00A858B2" w:rsidRPr="00703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68E03975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07609" w:rsidRPr="00703633" w14:paraId="5A63852D" w14:textId="77777777" w:rsidTr="004406BE">
        <w:trPr>
          <w:trHeight w:val="300"/>
        </w:trPr>
        <w:tc>
          <w:tcPr>
            <w:tcW w:w="675" w:type="dxa"/>
          </w:tcPr>
          <w:p w14:paraId="61FF2F0F" w14:textId="18A4E5F4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34" w:type="dxa"/>
          </w:tcPr>
          <w:p w14:paraId="15BD4791" w14:textId="1390CF53" w:rsidR="00A858B2" w:rsidRPr="00703633" w:rsidRDefault="005E2D81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победителя 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II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Международно</w:t>
              </w:r>
              <w:r w:rsidR="00C63C73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го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конкурс</w:t>
              </w:r>
              <w:r w:rsidR="00C63C73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а</w:t>
              </w:r>
              <w:r w:rsidR="00A858B2" w:rsidRPr="0073101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научно-исследовательских, методических и творческих работ «Победители» от Академии Народной Энциклопедии и Международного инновационного проекта «Моя Отчизна», номинация «Методические работы».</w:t>
              </w:r>
            </w:hyperlink>
          </w:p>
        </w:tc>
        <w:tc>
          <w:tcPr>
            <w:tcW w:w="851" w:type="dxa"/>
          </w:tcPr>
          <w:p w14:paraId="196F357C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07609" w:rsidRPr="00703633" w14:paraId="7B3BB3B1" w14:textId="77777777" w:rsidTr="004406BE">
        <w:trPr>
          <w:trHeight w:val="300"/>
        </w:trPr>
        <w:tc>
          <w:tcPr>
            <w:tcW w:w="675" w:type="dxa"/>
          </w:tcPr>
          <w:p w14:paraId="36F8F2DA" w14:textId="07713713" w:rsidR="00A858B2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34" w:type="dxa"/>
          </w:tcPr>
          <w:p w14:paraId="0789776E" w14:textId="6D08A63C" w:rsidR="00A858B2" w:rsidRPr="00F03396" w:rsidRDefault="005E2D81" w:rsidP="00703633">
            <w:pPr>
              <w:rPr>
                <w:rStyle w:val="a4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  <w:hyperlink r:id="rId27" w:history="1">
              <w:r w:rsidR="00A858B2" w:rsidRPr="00731013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Почетная грамота Управления культуры и туризма Липецкой области за большой вклад в развитие культуры и в связи с Днем работника культуры</w:t>
              </w:r>
            </w:hyperlink>
          </w:p>
        </w:tc>
        <w:tc>
          <w:tcPr>
            <w:tcW w:w="851" w:type="dxa"/>
          </w:tcPr>
          <w:p w14:paraId="3FB76F75" w14:textId="77777777" w:rsidR="00A858B2" w:rsidRPr="00703633" w:rsidRDefault="00A858B2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5A4EDE" w:rsidRPr="00703633" w14:paraId="0568300E" w14:textId="77777777" w:rsidTr="004406BE">
        <w:trPr>
          <w:trHeight w:val="300"/>
        </w:trPr>
        <w:tc>
          <w:tcPr>
            <w:tcW w:w="675" w:type="dxa"/>
          </w:tcPr>
          <w:p w14:paraId="52B700E6" w14:textId="5A642C5B" w:rsidR="005A4EDE" w:rsidRDefault="005A4EDE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34" w:type="dxa"/>
          </w:tcPr>
          <w:p w14:paraId="6C1347BD" w14:textId="771EFF0D" w:rsidR="005A4EDE" w:rsidRPr="009D298E" w:rsidRDefault="005E2D81" w:rsidP="005A4ED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8" w:history="1">
              <w:r w:rsidR="005A4EDE" w:rsidRPr="009D298E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Почетная грамота Главы администрации г.о. город Елец</w:t>
              </w:r>
              <w:r w:rsidR="009D298E" w:rsidRPr="009D298E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 xml:space="preserve"> за достигнутые профессиональные успехи и многолетнюю добросовестную работу</w:t>
              </w:r>
            </w:hyperlink>
            <w:r w:rsidR="005A4EDE" w:rsidRPr="009D2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51AA5597" w14:textId="77777777" w:rsidR="005A4EDE" w:rsidRPr="00F03396" w:rsidRDefault="005A4EDE" w:rsidP="007036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EA25A20" w14:textId="5758B131" w:rsidR="005A4EDE" w:rsidRPr="00703633" w:rsidRDefault="00731013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</w:tr>
      <w:tr w:rsidR="0026144F" w:rsidRPr="00703633" w14:paraId="4737416C" w14:textId="77777777" w:rsidTr="004406BE">
        <w:trPr>
          <w:trHeight w:val="300"/>
        </w:trPr>
        <w:tc>
          <w:tcPr>
            <w:tcW w:w="675" w:type="dxa"/>
          </w:tcPr>
          <w:p w14:paraId="3C69857C" w14:textId="6D07AC26" w:rsidR="0026144F" w:rsidRPr="00703633" w:rsidRDefault="00125400" w:rsidP="00703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4" w:type="dxa"/>
          </w:tcPr>
          <w:p w14:paraId="3732CD60" w14:textId="4A9CE957" w:rsidR="0026144F" w:rsidRPr="005A4EDE" w:rsidRDefault="005E2D81" w:rsidP="00703633">
            <w:pPr>
              <w:rPr>
                <w:rStyle w:val="a4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  <w:hyperlink r:id="rId29" w:history="1">
              <w:r w:rsidR="0026144F" w:rsidRPr="00731013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Почетная грамота Управление культуры администрации города Ельца за эффективное применение новых информационных технологий в обслуживании читателей и по итогам работы в 20</w:t>
              </w:r>
              <w:r w:rsidR="00ED5AD8" w:rsidRPr="00731013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10</w:t>
              </w:r>
              <w:r w:rsidR="0026144F" w:rsidRPr="00731013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 году</w:t>
              </w:r>
            </w:hyperlink>
          </w:p>
        </w:tc>
        <w:tc>
          <w:tcPr>
            <w:tcW w:w="851" w:type="dxa"/>
          </w:tcPr>
          <w:p w14:paraId="32FDA1DC" w14:textId="77777777" w:rsidR="0026144F" w:rsidRPr="00703633" w:rsidRDefault="0026144F" w:rsidP="00703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633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</w:tr>
    </w:tbl>
    <w:p w14:paraId="2DD5B788" w14:textId="77777777" w:rsidR="00292E93" w:rsidRPr="00703633" w:rsidRDefault="00292E93">
      <w:pPr>
        <w:rPr>
          <w:rFonts w:ascii="Times New Roman" w:hAnsi="Times New Roman" w:cs="Times New Roman"/>
          <w:sz w:val="24"/>
          <w:szCs w:val="24"/>
        </w:rPr>
      </w:pPr>
    </w:p>
    <w:sectPr w:rsidR="00292E93" w:rsidRPr="00703633" w:rsidSect="00703633">
      <w:pgSz w:w="11906" w:h="16838"/>
      <w:pgMar w:top="720" w:right="566" w:bottom="141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E93"/>
    <w:rsid w:val="0000639F"/>
    <w:rsid w:val="0002757B"/>
    <w:rsid w:val="0006669D"/>
    <w:rsid w:val="000D1613"/>
    <w:rsid w:val="000D7A31"/>
    <w:rsid w:val="00125400"/>
    <w:rsid w:val="001D052E"/>
    <w:rsid w:val="00206543"/>
    <w:rsid w:val="0026144F"/>
    <w:rsid w:val="00292E93"/>
    <w:rsid w:val="00303B1C"/>
    <w:rsid w:val="0035661E"/>
    <w:rsid w:val="00364642"/>
    <w:rsid w:val="004406BE"/>
    <w:rsid w:val="00492302"/>
    <w:rsid w:val="004A160F"/>
    <w:rsid w:val="0050143A"/>
    <w:rsid w:val="00507609"/>
    <w:rsid w:val="00520AA8"/>
    <w:rsid w:val="00541527"/>
    <w:rsid w:val="0055594C"/>
    <w:rsid w:val="00596D92"/>
    <w:rsid w:val="005A4EDE"/>
    <w:rsid w:val="005E2D81"/>
    <w:rsid w:val="005E31C4"/>
    <w:rsid w:val="00603138"/>
    <w:rsid w:val="00657C42"/>
    <w:rsid w:val="00703633"/>
    <w:rsid w:val="00710C19"/>
    <w:rsid w:val="00731013"/>
    <w:rsid w:val="00751708"/>
    <w:rsid w:val="00755957"/>
    <w:rsid w:val="0081335E"/>
    <w:rsid w:val="008166AE"/>
    <w:rsid w:val="0088112A"/>
    <w:rsid w:val="009D298E"/>
    <w:rsid w:val="00A77FBB"/>
    <w:rsid w:val="00A858B2"/>
    <w:rsid w:val="00B0732A"/>
    <w:rsid w:val="00B20A82"/>
    <w:rsid w:val="00B70C04"/>
    <w:rsid w:val="00BA62E9"/>
    <w:rsid w:val="00BB5EA5"/>
    <w:rsid w:val="00C63C73"/>
    <w:rsid w:val="00C84605"/>
    <w:rsid w:val="00C945D3"/>
    <w:rsid w:val="00D265DD"/>
    <w:rsid w:val="00D269E4"/>
    <w:rsid w:val="00D33624"/>
    <w:rsid w:val="00E01859"/>
    <w:rsid w:val="00E50D67"/>
    <w:rsid w:val="00ED5AD8"/>
    <w:rsid w:val="00EF118A"/>
    <w:rsid w:val="00F03396"/>
    <w:rsid w:val="00F06BEB"/>
    <w:rsid w:val="00F104FB"/>
    <w:rsid w:val="00F8353C"/>
    <w:rsid w:val="00FA2EE4"/>
    <w:rsid w:val="00FB6D2C"/>
    <w:rsid w:val="00FD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35951"/>
  <w15:docId w15:val="{BE97A71E-A4DF-499A-856F-DA685E251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0639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8112A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657C42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731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9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yDzO8WU2fQrUwg" TargetMode="External"/><Relationship Id="rId13" Type="http://schemas.openxmlformats.org/officeDocument/2006/relationships/hyperlink" Target="https://disk.yandex.ru/i/n56r6GPfnhVB8g" TargetMode="External"/><Relationship Id="rId18" Type="http://schemas.openxmlformats.org/officeDocument/2006/relationships/hyperlink" Target="https://disk.yandex.ru/i/lseTXTac3lWyxQ" TargetMode="External"/><Relationship Id="rId26" Type="http://schemas.openxmlformats.org/officeDocument/2006/relationships/hyperlink" Target="https://disk.yandex.ru/i/dMR3JrWTQW1a7Q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sk.yandex.ru/i/aUt5Fw22j8grGA" TargetMode="External"/><Relationship Id="rId7" Type="http://schemas.openxmlformats.org/officeDocument/2006/relationships/hyperlink" Target="https://disk.yandex.ru/i/U5w-Y5UUChbDBw" TargetMode="External"/><Relationship Id="rId12" Type="http://schemas.openxmlformats.org/officeDocument/2006/relationships/hyperlink" Target="https://disk.yandex.ru/i/rEdwmKJv5q-qEQ" TargetMode="External"/><Relationship Id="rId17" Type="http://schemas.openxmlformats.org/officeDocument/2006/relationships/hyperlink" Target="https://disk.yandex.ru/i/1zCXAtxjpYpR7Q" TargetMode="External"/><Relationship Id="rId25" Type="http://schemas.openxmlformats.org/officeDocument/2006/relationships/hyperlink" Target="https://disk.yandex.ru/i/b0FEQoJBR6Ps4Q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i/EjFw08PeF1FVqg" TargetMode="External"/><Relationship Id="rId20" Type="http://schemas.openxmlformats.org/officeDocument/2006/relationships/hyperlink" Target="https://disk.yandex.ru/i/nmN_pmrwA1t90A" TargetMode="External"/><Relationship Id="rId29" Type="http://schemas.openxmlformats.org/officeDocument/2006/relationships/hyperlink" Target="https://disk.yandex.ru/i/QCOBT6JD8APt6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i/8BX04BAyet_GgQ" TargetMode="External"/><Relationship Id="rId11" Type="http://schemas.openxmlformats.org/officeDocument/2006/relationships/hyperlink" Target="https://disk.yandex.ru/i/clY_zZPKo5yd1Q" TargetMode="External"/><Relationship Id="rId24" Type="http://schemas.openxmlformats.org/officeDocument/2006/relationships/hyperlink" Target="https://disk.yandex.ru/i/Uq54jTBRTfXt1w" TargetMode="External"/><Relationship Id="rId5" Type="http://schemas.openxmlformats.org/officeDocument/2006/relationships/hyperlink" Target="https://disk.yandex.ru/i/9hYwXYHHaU1DcA" TargetMode="External"/><Relationship Id="rId15" Type="http://schemas.openxmlformats.org/officeDocument/2006/relationships/hyperlink" Target="https://disk.yandex.ru/i/hIImlf1lzX8dDw" TargetMode="External"/><Relationship Id="rId23" Type="http://schemas.openxmlformats.org/officeDocument/2006/relationships/hyperlink" Target="https://disk.yandex.ru/i/8IWdbluba_amvw" TargetMode="External"/><Relationship Id="rId28" Type="http://schemas.openxmlformats.org/officeDocument/2006/relationships/hyperlink" Target="https://disk.yandex.ru/i/QtWR7EnHnHLHmA" TargetMode="External"/><Relationship Id="rId10" Type="http://schemas.openxmlformats.org/officeDocument/2006/relationships/hyperlink" Target="https://disk.yandex.ru/i/vRA_3HsJ10bmrQ" TargetMode="External"/><Relationship Id="rId19" Type="http://schemas.openxmlformats.org/officeDocument/2006/relationships/hyperlink" Target="https://disk.yandex.ru/i/B7A58z2evnYjSQ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vKs-iagLwUOEPw" TargetMode="External"/><Relationship Id="rId14" Type="http://schemas.openxmlformats.org/officeDocument/2006/relationships/hyperlink" Target="https://disk.yandex.ru/i/Jj1d3QaN0_WgCw" TargetMode="External"/><Relationship Id="rId22" Type="http://schemas.openxmlformats.org/officeDocument/2006/relationships/hyperlink" Target="https://disk.yandex.ru/i/t5JpjQeV4Dyq1g" TargetMode="External"/><Relationship Id="rId27" Type="http://schemas.openxmlformats.org/officeDocument/2006/relationships/hyperlink" Target="https://disk.yandex.ru/i/ujn4xaAifqE5-w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5D1E3-B3CE-48E8-86A5-581A02B6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2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Умка</cp:lastModifiedBy>
  <cp:revision>31</cp:revision>
  <dcterms:created xsi:type="dcterms:W3CDTF">2024-03-03T18:16:00Z</dcterms:created>
  <dcterms:modified xsi:type="dcterms:W3CDTF">2026-05-03T00:02:00Z</dcterms:modified>
</cp:coreProperties>
</file>